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CC64"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14:paraId="2B0CBA7F" w14:textId="77777777" w:rsidR="009B6F95" w:rsidRPr="00C803F3" w:rsidRDefault="008A7F55" w:rsidP="009B6F95">
          <w:pPr>
            <w:pStyle w:val="Title1"/>
          </w:pPr>
          <w:r>
            <w:t>Fire Services Management Committee update paper</w:t>
          </w:r>
        </w:p>
      </w:sdtContent>
    </w:sdt>
    <w:bookmarkEnd w:id="0" w:displacedByCustomXml="prev"/>
    <w:p w14:paraId="225B6D63"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288031E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9064015" w14:textId="77777777" w:rsidR="00795C95" w:rsidRDefault="008A7F55" w:rsidP="00B84F31">
          <w:pPr>
            <w:ind w:left="0" w:firstLine="0"/>
            <w:rPr>
              <w:rStyle w:val="Title3Char"/>
            </w:rPr>
          </w:pPr>
          <w:r>
            <w:rPr>
              <w:rStyle w:val="Title3Char"/>
            </w:rPr>
            <w:t>For information.</w:t>
          </w:r>
        </w:p>
      </w:sdtContent>
    </w:sdt>
    <w:p w14:paraId="5FD53A12"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1221B995" w14:textId="77777777" w:rsidR="009B6F95" w:rsidRPr="00A627DD" w:rsidRDefault="009B6F95" w:rsidP="00B84F31">
          <w:pPr>
            <w:ind w:left="0" w:firstLine="0"/>
          </w:pPr>
          <w:r w:rsidRPr="00C803F3">
            <w:rPr>
              <w:rStyle w:val="Style6"/>
            </w:rPr>
            <w:t>Summary</w:t>
          </w:r>
        </w:p>
      </w:sdtContent>
    </w:sdt>
    <w:p w14:paraId="32D931F7" w14:textId="77777777" w:rsidR="008A7F55" w:rsidRDefault="008A7F55" w:rsidP="008A7F55">
      <w:pPr>
        <w:pStyle w:val="Title3"/>
        <w:ind w:left="0" w:firstLine="0"/>
      </w:pPr>
      <w:r>
        <w:t>The report outlines issues of interest to the Fire Services Management Committee not covered under other items on the agenda.</w:t>
      </w:r>
    </w:p>
    <w:p w14:paraId="515EAA58" w14:textId="77777777" w:rsidR="009B6F95" w:rsidRDefault="009B6F95" w:rsidP="00B84F31">
      <w:pPr>
        <w:pStyle w:val="Title3"/>
      </w:pPr>
    </w:p>
    <w:p w14:paraId="37B9D51A"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73A89D9" wp14:editId="2BC71AC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EE115" w14:textId="77777777" w:rsidR="00747005" w:rsidRDefault="00747005">
                            <w:bookmarkStart w:id="1" w:name="_GoBack"/>
                          </w:p>
                          <w:sdt>
                            <w:sdtPr>
                              <w:rPr>
                                <w:rStyle w:val="Style6"/>
                              </w:rPr>
                              <w:alias w:val="Recommendations"/>
                              <w:tag w:val="Recommendations"/>
                              <w:id w:val="-1634171231"/>
                              <w:placeholder>
                                <w:docPart w:val="6C4CE19EC8B04FB0A465314472D95F66"/>
                              </w:placeholder>
                            </w:sdtPr>
                            <w:sdtContent>
                              <w:p w14:paraId="5F6DDB1D" w14:textId="77777777" w:rsidR="00747005" w:rsidRPr="00A627DD" w:rsidRDefault="00747005" w:rsidP="008A7F55">
                                <w:pPr>
                                  <w:ind w:left="0" w:firstLine="0"/>
                                </w:pPr>
                                <w:r>
                                  <w:rPr>
                                    <w:rStyle w:val="Style6"/>
                                  </w:rPr>
                                  <w:t>Recommendation</w:t>
                                </w:r>
                              </w:p>
                            </w:sdtContent>
                          </w:sdt>
                          <w:p w14:paraId="147BC460" w14:textId="77777777" w:rsidR="00747005" w:rsidRDefault="00747005" w:rsidP="008A7F55">
                            <w:pPr>
                              <w:pStyle w:val="Title3"/>
                              <w:ind w:left="0" w:firstLine="0"/>
                            </w:pPr>
                            <w:r w:rsidRPr="00B84F31">
                              <w:t>That</w:t>
                            </w:r>
                            <w:r>
                              <w:t xml:space="preserve"> members of the Committee note the report.</w:t>
                            </w:r>
                          </w:p>
                          <w:p w14:paraId="6B294C5F" w14:textId="77777777" w:rsidR="00747005" w:rsidRPr="00A627DD" w:rsidRDefault="00747005" w:rsidP="008A7F55">
                            <w:pPr>
                              <w:ind w:left="0" w:firstLine="0"/>
                            </w:pPr>
                            <w:sdt>
                              <w:sdtPr>
                                <w:rPr>
                                  <w:rStyle w:val="Style6"/>
                                </w:rPr>
                                <w:alias w:val="Action/s"/>
                                <w:tag w:val="Action/s"/>
                                <w:id w:val="450136090"/>
                                <w:placeholder>
                                  <w:docPart w:val="746FEA0C84F34A5D8C09D778DB0E1CB8"/>
                                </w:placeholder>
                              </w:sdtPr>
                              <w:sdtContent>
                                <w:r>
                                  <w:rPr>
                                    <w:rStyle w:val="Style6"/>
                                  </w:rPr>
                                  <w:t>Action</w:t>
                                </w:r>
                              </w:sdtContent>
                            </w:sdt>
                          </w:p>
                          <w:p w14:paraId="2A63CCE1" w14:textId="77777777" w:rsidR="00747005" w:rsidRPr="00B84F31" w:rsidRDefault="00747005" w:rsidP="008A7F55">
                            <w:pPr>
                              <w:pStyle w:val="Title3"/>
                              <w:ind w:left="0" w:firstLine="0"/>
                            </w:pPr>
                            <w:r>
                              <w:t>Officers to continue to provide updates to members.</w:t>
                            </w:r>
                          </w:p>
                          <w:bookmarkEnd w:id="1"/>
                          <w:p w14:paraId="51B78AA9" w14:textId="77777777" w:rsidR="00747005" w:rsidRDefault="00747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A89D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6DEE115" w14:textId="77777777" w:rsidR="00747005" w:rsidRDefault="00747005">
                      <w:bookmarkStart w:id="2" w:name="_GoBack"/>
                    </w:p>
                    <w:sdt>
                      <w:sdtPr>
                        <w:rPr>
                          <w:rStyle w:val="Style6"/>
                        </w:rPr>
                        <w:alias w:val="Recommendations"/>
                        <w:tag w:val="Recommendations"/>
                        <w:id w:val="-1634171231"/>
                        <w:placeholder>
                          <w:docPart w:val="6C4CE19EC8B04FB0A465314472D95F66"/>
                        </w:placeholder>
                      </w:sdtPr>
                      <w:sdtContent>
                        <w:p w14:paraId="5F6DDB1D" w14:textId="77777777" w:rsidR="00747005" w:rsidRPr="00A627DD" w:rsidRDefault="00747005" w:rsidP="008A7F55">
                          <w:pPr>
                            <w:ind w:left="0" w:firstLine="0"/>
                          </w:pPr>
                          <w:r>
                            <w:rPr>
                              <w:rStyle w:val="Style6"/>
                            </w:rPr>
                            <w:t>Recommendation</w:t>
                          </w:r>
                        </w:p>
                      </w:sdtContent>
                    </w:sdt>
                    <w:p w14:paraId="147BC460" w14:textId="77777777" w:rsidR="00747005" w:rsidRDefault="00747005" w:rsidP="008A7F55">
                      <w:pPr>
                        <w:pStyle w:val="Title3"/>
                        <w:ind w:left="0" w:firstLine="0"/>
                      </w:pPr>
                      <w:r w:rsidRPr="00B84F31">
                        <w:t>That</w:t>
                      </w:r>
                      <w:r>
                        <w:t xml:space="preserve"> members of the Committee note the report.</w:t>
                      </w:r>
                    </w:p>
                    <w:p w14:paraId="6B294C5F" w14:textId="77777777" w:rsidR="00747005" w:rsidRPr="00A627DD" w:rsidRDefault="00747005" w:rsidP="008A7F55">
                      <w:pPr>
                        <w:ind w:left="0" w:firstLine="0"/>
                      </w:pPr>
                      <w:sdt>
                        <w:sdtPr>
                          <w:rPr>
                            <w:rStyle w:val="Style6"/>
                          </w:rPr>
                          <w:alias w:val="Action/s"/>
                          <w:tag w:val="Action/s"/>
                          <w:id w:val="450136090"/>
                          <w:placeholder>
                            <w:docPart w:val="746FEA0C84F34A5D8C09D778DB0E1CB8"/>
                          </w:placeholder>
                        </w:sdtPr>
                        <w:sdtContent>
                          <w:r>
                            <w:rPr>
                              <w:rStyle w:val="Style6"/>
                            </w:rPr>
                            <w:t>Action</w:t>
                          </w:r>
                        </w:sdtContent>
                      </w:sdt>
                    </w:p>
                    <w:p w14:paraId="2A63CCE1" w14:textId="77777777" w:rsidR="00747005" w:rsidRPr="00B84F31" w:rsidRDefault="00747005" w:rsidP="008A7F55">
                      <w:pPr>
                        <w:pStyle w:val="Title3"/>
                        <w:ind w:left="0" w:firstLine="0"/>
                      </w:pPr>
                      <w:r>
                        <w:t>Officers to continue to provide updates to members.</w:t>
                      </w:r>
                    </w:p>
                    <w:bookmarkEnd w:id="2"/>
                    <w:p w14:paraId="51B78AA9" w14:textId="77777777" w:rsidR="00747005" w:rsidRDefault="00747005"/>
                  </w:txbxContent>
                </v:textbox>
                <w10:wrap anchorx="margin"/>
              </v:shape>
            </w:pict>
          </mc:Fallback>
        </mc:AlternateContent>
      </w:r>
    </w:p>
    <w:p w14:paraId="6F3105D5" w14:textId="77777777" w:rsidR="009B6F95" w:rsidRDefault="009B6F95" w:rsidP="00B84F31">
      <w:pPr>
        <w:pStyle w:val="Title3"/>
      </w:pPr>
    </w:p>
    <w:p w14:paraId="46B9AFD8" w14:textId="77777777" w:rsidR="009B6F95" w:rsidRDefault="009B6F95" w:rsidP="00B84F31">
      <w:pPr>
        <w:pStyle w:val="Title3"/>
      </w:pPr>
    </w:p>
    <w:p w14:paraId="5C9BC7DC" w14:textId="77777777" w:rsidR="009B6F95" w:rsidRDefault="009B6F95" w:rsidP="00B84F31">
      <w:pPr>
        <w:pStyle w:val="Title3"/>
      </w:pPr>
    </w:p>
    <w:p w14:paraId="5F4F2D52" w14:textId="77777777" w:rsidR="009B6F95" w:rsidRDefault="009B6F95" w:rsidP="00B84F31">
      <w:pPr>
        <w:pStyle w:val="Title3"/>
      </w:pPr>
    </w:p>
    <w:p w14:paraId="7B8A79ED" w14:textId="77777777" w:rsidR="009B6F95" w:rsidRDefault="009B6F95" w:rsidP="00B84F31">
      <w:pPr>
        <w:pStyle w:val="Title3"/>
      </w:pPr>
    </w:p>
    <w:p w14:paraId="0A7482D2" w14:textId="77777777" w:rsidR="009B6F95" w:rsidRDefault="009B6F95" w:rsidP="00B84F31">
      <w:pPr>
        <w:pStyle w:val="Title3"/>
      </w:pPr>
    </w:p>
    <w:p w14:paraId="32CB605F" w14:textId="77777777" w:rsidR="009B6F95" w:rsidRDefault="009B6F95" w:rsidP="00B84F31">
      <w:pPr>
        <w:pStyle w:val="Title3"/>
      </w:pPr>
    </w:p>
    <w:p w14:paraId="3F3CEB30" w14:textId="77777777" w:rsidR="009B6F95" w:rsidRDefault="009B6F95" w:rsidP="00B84F31">
      <w:pPr>
        <w:pStyle w:val="Title3"/>
      </w:pPr>
    </w:p>
    <w:p w14:paraId="1F175FA4" w14:textId="77777777" w:rsidR="009B6F95" w:rsidRDefault="009B6F95" w:rsidP="00B84F31">
      <w:pPr>
        <w:pStyle w:val="Title3"/>
      </w:pPr>
    </w:p>
    <w:p w14:paraId="5EBCC9D4" w14:textId="77777777" w:rsidR="009B6F95" w:rsidRPr="00C803F3" w:rsidRDefault="00353030"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8A7F55">
            <w:t>Jess Norman</w:t>
          </w:r>
        </w:sdtContent>
      </w:sdt>
    </w:p>
    <w:p w14:paraId="0B97AD26" w14:textId="77777777" w:rsidR="009B6F95" w:rsidRDefault="00353030"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rsidR="008A7F55">
            <w:t>Policy Adviser</w:t>
          </w:r>
        </w:sdtContent>
      </w:sdt>
    </w:p>
    <w:p w14:paraId="54DA4A31" w14:textId="77777777" w:rsidR="009B6F95" w:rsidRDefault="00353030"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Content>
          <w:r w:rsidR="008A7F55">
            <w:t>0207 664 3221</w:t>
          </w:r>
        </w:sdtContent>
      </w:sdt>
      <w:r w:rsidR="009B6F95" w:rsidRPr="00B5377C">
        <w:t xml:space="preserve"> </w:t>
      </w:r>
    </w:p>
    <w:p w14:paraId="555D2D44" w14:textId="77777777" w:rsidR="009B6F95" w:rsidRDefault="00353030"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8A7F55">
            <w:t>Jessica.norman@local.gov.uk</w:t>
          </w:r>
        </w:sdtContent>
      </w:sdt>
    </w:p>
    <w:p w14:paraId="729E6005" w14:textId="77777777" w:rsidR="009B6F95" w:rsidRPr="00E8118A" w:rsidRDefault="009B6F95" w:rsidP="00B84F31">
      <w:pPr>
        <w:pStyle w:val="Title3"/>
      </w:pPr>
    </w:p>
    <w:p w14:paraId="40D6833F" w14:textId="77777777" w:rsidR="009B6F95" w:rsidRPr="00C803F3" w:rsidRDefault="009B6F95" w:rsidP="00B84F31">
      <w:pPr>
        <w:pStyle w:val="Title3"/>
      </w:pPr>
      <w:r w:rsidRPr="00C803F3">
        <w:t xml:space="preserve"> </w:t>
      </w:r>
    </w:p>
    <w:p w14:paraId="0075E33A" w14:textId="77777777" w:rsidR="009B6F95" w:rsidRPr="00C803F3" w:rsidRDefault="009B6F95"/>
    <w:p w14:paraId="634F5FBA" w14:textId="77777777" w:rsidR="009B6F95" w:rsidRPr="00C803F3" w:rsidRDefault="009B6F95" w:rsidP="004E21F9">
      <w:pPr>
        <w:ind w:left="0" w:firstLine="0"/>
      </w:pPr>
    </w:p>
    <w:p w14:paraId="771843C0" w14:textId="77777777" w:rsidR="009B6F95" w:rsidRPr="00C803F3" w:rsidRDefault="009B6F95"/>
    <w:p w14:paraId="78EC0D24"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1460756"/>
          <w:placeholder>
            <w:docPart w:val="5A282A7205D945038B9EDCBC5162A765"/>
          </w:placeholder>
          <w:text w:multiLine="1"/>
        </w:sdtPr>
        <w:sdtContent>
          <w:r w:rsidR="00F564AA" w:rsidRPr="00F564AA">
            <w:rPr>
              <w:rFonts w:eastAsiaTheme="minorEastAsia" w:cs="Arial"/>
              <w:bCs/>
              <w:lang w:eastAsia="ja-JP"/>
            </w:rPr>
            <w:t>Fire Services Management Committee update paper</w:t>
          </w:r>
        </w:sdtContent>
      </w:sdt>
      <w:r>
        <w:fldChar w:fldCharType="end"/>
      </w:r>
    </w:p>
    <w:sdt>
      <w:sdtPr>
        <w:rPr>
          <w:rStyle w:val="Style6"/>
        </w:rPr>
        <w:alias w:val="Background"/>
        <w:tag w:val="Background"/>
        <w:id w:val="-1335600510"/>
        <w:placeholder>
          <w:docPart w:val="1444C70DB0544F7FA5791133FDBCBD91"/>
        </w:placeholder>
      </w:sdtPr>
      <w:sdtContent>
        <w:p w14:paraId="12C1099A" w14:textId="77777777" w:rsidR="008A7F55" w:rsidRDefault="008A7F55" w:rsidP="000F69FB">
          <w:pPr>
            <w:rPr>
              <w:rStyle w:val="Style6"/>
            </w:rPr>
          </w:pPr>
          <w:r>
            <w:rPr>
              <w:rStyle w:val="Style6"/>
            </w:rPr>
            <w:t>Government</w:t>
          </w:r>
        </w:p>
        <w:p w14:paraId="129A259A" w14:textId="77777777" w:rsidR="009B6F95" w:rsidRPr="00C803F3" w:rsidRDefault="008A7F55" w:rsidP="000F69FB">
          <w:pPr>
            <w:rPr>
              <w:rStyle w:val="ReportTemplate"/>
            </w:rPr>
          </w:pPr>
          <w:r>
            <w:rPr>
              <w:rStyle w:val="Style6"/>
            </w:rPr>
            <w:t>PCCs and Fire governance</w:t>
          </w:r>
        </w:p>
      </w:sdtContent>
    </w:sdt>
    <w:p w14:paraId="3EA13174" w14:textId="77777777" w:rsidR="00C803F3" w:rsidRDefault="008A7F55" w:rsidP="008A7F55">
      <w:pPr>
        <w:pStyle w:val="ListParagraph"/>
        <w:rPr>
          <w:rStyle w:val="ReportTemplate"/>
        </w:rPr>
      </w:pPr>
      <w:r>
        <w:rPr>
          <w:rStyle w:val="ReportTemplate"/>
        </w:rPr>
        <w:t>Governance of the Northamptonshire Fire and Rescue Services has now transferred to the now Police, Fire and Crime Commissioner for Northamptonshire Stephen Mold.</w:t>
      </w:r>
      <w:r w:rsidR="00C43235">
        <w:rPr>
          <w:rStyle w:val="ReportTemplate"/>
        </w:rPr>
        <w:t xml:space="preserve"> Northamptonshire joins Staffordshire and North Yorkshire as PFCCs.</w:t>
      </w:r>
    </w:p>
    <w:sdt>
      <w:sdtPr>
        <w:rPr>
          <w:rStyle w:val="Style6"/>
        </w:rPr>
        <w:alias w:val="Issues"/>
        <w:tag w:val="Issues"/>
        <w:id w:val="-1045593278"/>
        <w:placeholder>
          <w:docPart w:val="A28865AA8FDF47D1ADC92745CF44FE64"/>
        </w:placeholder>
      </w:sdtPr>
      <w:sdtContent>
        <w:p w14:paraId="48F304EF" w14:textId="77777777" w:rsidR="008A7F55" w:rsidRDefault="00E06D9F" w:rsidP="008A7F55">
          <w:pPr>
            <w:ind w:left="0" w:firstLine="0"/>
            <w:rPr>
              <w:rStyle w:val="Style6"/>
            </w:rPr>
          </w:pPr>
          <w:r>
            <w:rPr>
              <w:rStyle w:val="Style6"/>
            </w:rPr>
            <w:t>Comprehensive Spending R</w:t>
          </w:r>
          <w:r w:rsidR="00484332">
            <w:rPr>
              <w:rStyle w:val="Style6"/>
            </w:rPr>
            <w:t>eview</w:t>
          </w:r>
          <w:r>
            <w:rPr>
              <w:rStyle w:val="Style6"/>
            </w:rPr>
            <w:t xml:space="preserve"> (CSR) work</w:t>
          </w:r>
        </w:p>
      </w:sdtContent>
    </w:sdt>
    <w:p w14:paraId="2E111DD7" w14:textId="77777777" w:rsidR="008A7F55" w:rsidRDefault="00E06D9F" w:rsidP="008A7F55">
      <w:pPr>
        <w:pStyle w:val="ListParagraph"/>
        <w:rPr>
          <w:rStyle w:val="ReportTemplate"/>
        </w:rPr>
      </w:pPr>
      <w:r>
        <w:rPr>
          <w:rStyle w:val="ReportTemplate"/>
        </w:rPr>
        <w:t>Following the last FSMC meeting where the N</w:t>
      </w:r>
      <w:r w:rsidR="007A58D1">
        <w:rPr>
          <w:rStyle w:val="ReportTemplate"/>
        </w:rPr>
        <w:t xml:space="preserve">ational </w:t>
      </w:r>
      <w:r>
        <w:rPr>
          <w:rStyle w:val="ReportTemplate"/>
        </w:rPr>
        <w:t>F</w:t>
      </w:r>
      <w:r w:rsidR="007A58D1">
        <w:rPr>
          <w:rStyle w:val="ReportTemplate"/>
        </w:rPr>
        <w:t xml:space="preserve">ire </w:t>
      </w:r>
      <w:r>
        <w:rPr>
          <w:rStyle w:val="ReportTemplate"/>
        </w:rPr>
        <w:t>C</w:t>
      </w:r>
      <w:r w:rsidR="007A58D1">
        <w:rPr>
          <w:rStyle w:val="ReportTemplate"/>
        </w:rPr>
        <w:t xml:space="preserve">hiefs </w:t>
      </w:r>
      <w:r>
        <w:rPr>
          <w:rStyle w:val="ReportTemplate"/>
        </w:rPr>
        <w:t>C</w:t>
      </w:r>
      <w:r w:rsidR="007A58D1">
        <w:rPr>
          <w:rStyle w:val="ReportTemplate"/>
        </w:rPr>
        <w:t>ouncil (NFCC)</w:t>
      </w:r>
      <w:r>
        <w:rPr>
          <w:rStyle w:val="ReportTemplate"/>
        </w:rPr>
        <w:t xml:space="preserve"> and the Home Office attended to speak on the preparations for the CSR, officers have been working to develop the process leading up to any submission of information to the Treasury to ensure proper members oversight.</w:t>
      </w:r>
    </w:p>
    <w:p w14:paraId="61B292DA" w14:textId="77777777" w:rsidR="007A58D1" w:rsidRDefault="007A58D1" w:rsidP="007A58D1">
      <w:pPr>
        <w:pStyle w:val="ListParagraph"/>
        <w:numPr>
          <w:ilvl w:val="0"/>
          <w:numId w:val="0"/>
        </w:numPr>
        <w:ind w:left="360"/>
        <w:rPr>
          <w:rStyle w:val="ReportTemplate"/>
        </w:rPr>
      </w:pPr>
    </w:p>
    <w:p w14:paraId="1AB8958E" w14:textId="77777777" w:rsidR="00E06D9F" w:rsidRDefault="00E06D9F" w:rsidP="00E06D9F">
      <w:pPr>
        <w:pStyle w:val="ListParagraph"/>
        <w:rPr>
          <w:rStyle w:val="ReportTemplate"/>
        </w:rPr>
      </w:pPr>
      <w:r>
        <w:rPr>
          <w:rStyle w:val="ReportTemplate"/>
        </w:rPr>
        <w:t>To this end, the Home Office and NFCC have agreed to host two workshops with member attendance:</w:t>
      </w:r>
    </w:p>
    <w:p w14:paraId="364E32B1" w14:textId="77777777" w:rsidR="007A58D1" w:rsidRDefault="007A58D1" w:rsidP="007A58D1">
      <w:pPr>
        <w:pStyle w:val="ListParagraph"/>
        <w:numPr>
          <w:ilvl w:val="0"/>
          <w:numId w:val="0"/>
        </w:numPr>
        <w:ind w:left="360"/>
        <w:rPr>
          <w:rStyle w:val="ReportTemplate"/>
        </w:rPr>
      </w:pPr>
    </w:p>
    <w:p w14:paraId="70FB7C6D" w14:textId="77777777" w:rsidR="00E06D9F" w:rsidRDefault="00E06D9F" w:rsidP="00E06D9F">
      <w:pPr>
        <w:pStyle w:val="ListParagraph"/>
        <w:numPr>
          <w:ilvl w:val="1"/>
          <w:numId w:val="1"/>
        </w:numPr>
        <w:rPr>
          <w:rStyle w:val="ReportTemplate"/>
        </w:rPr>
      </w:pPr>
      <w:r>
        <w:rPr>
          <w:rStyle w:val="ReportTemplate"/>
        </w:rPr>
        <w:t xml:space="preserve">The first workshop </w:t>
      </w:r>
      <w:r w:rsidR="007A58D1">
        <w:rPr>
          <w:rStyle w:val="ReportTemplate"/>
        </w:rPr>
        <w:t>took</w:t>
      </w:r>
      <w:r>
        <w:rPr>
          <w:rStyle w:val="ReportTemplate"/>
        </w:rPr>
        <w:t xml:space="preserve"> place on the 8 January and </w:t>
      </w:r>
      <w:r w:rsidR="007A58D1">
        <w:rPr>
          <w:rStyle w:val="ReportTemplate"/>
        </w:rPr>
        <w:t>examined</w:t>
      </w:r>
      <w:r>
        <w:rPr>
          <w:rStyle w:val="ReportTemplate"/>
        </w:rPr>
        <w:t xml:space="preserve"> the subject of capabilities;</w:t>
      </w:r>
    </w:p>
    <w:p w14:paraId="07D0B426" w14:textId="77777777" w:rsidR="004E21F9" w:rsidRDefault="004E21F9" w:rsidP="004E21F9">
      <w:pPr>
        <w:pStyle w:val="ListParagraph"/>
        <w:numPr>
          <w:ilvl w:val="0"/>
          <w:numId w:val="0"/>
        </w:numPr>
        <w:ind w:left="792"/>
        <w:rPr>
          <w:rStyle w:val="ReportTemplate"/>
        </w:rPr>
      </w:pPr>
    </w:p>
    <w:p w14:paraId="7AE1506A" w14:textId="77777777" w:rsidR="00E06D9F" w:rsidRDefault="00E06D9F" w:rsidP="00E06D9F">
      <w:pPr>
        <w:pStyle w:val="ListParagraph"/>
        <w:numPr>
          <w:ilvl w:val="1"/>
          <w:numId w:val="1"/>
        </w:numPr>
        <w:rPr>
          <w:rStyle w:val="ReportTemplate"/>
        </w:rPr>
      </w:pPr>
      <w:r>
        <w:rPr>
          <w:rStyle w:val="ReportTemplate"/>
        </w:rPr>
        <w:t>The second workshop will be held in February (date yet to be confirmed) and will focus on efficiency and productivity.</w:t>
      </w:r>
    </w:p>
    <w:p w14:paraId="30D6E539" w14:textId="77777777" w:rsidR="007A58D1" w:rsidRDefault="007A58D1" w:rsidP="007A58D1">
      <w:pPr>
        <w:pStyle w:val="ListParagraph"/>
        <w:numPr>
          <w:ilvl w:val="0"/>
          <w:numId w:val="0"/>
        </w:numPr>
        <w:ind w:left="360"/>
        <w:rPr>
          <w:rStyle w:val="ReportTemplate"/>
        </w:rPr>
      </w:pPr>
    </w:p>
    <w:p w14:paraId="3F249925" w14:textId="77777777" w:rsidR="008750DB" w:rsidRDefault="008750DB" w:rsidP="008750DB">
      <w:pPr>
        <w:pStyle w:val="ListParagraph"/>
        <w:rPr>
          <w:rStyle w:val="ReportTemplate"/>
        </w:rPr>
      </w:pPr>
      <w:r>
        <w:rPr>
          <w:rStyle w:val="ReportTemplate"/>
        </w:rPr>
        <w:t>The Home Office is also expected to establish a Senior Sector Group to oversee and drive delivery of a comprehensive evidence base and proposal for the Review. Members will also be represented in this Group.</w:t>
      </w:r>
    </w:p>
    <w:p w14:paraId="7A13E752" w14:textId="77777777" w:rsidR="00484332" w:rsidRDefault="00353030" w:rsidP="00484332">
      <w:pPr>
        <w:ind w:left="0" w:firstLine="0"/>
        <w:rPr>
          <w:rStyle w:val="Style6"/>
        </w:rPr>
      </w:pPr>
      <w:sdt>
        <w:sdtPr>
          <w:rPr>
            <w:rStyle w:val="Style6"/>
          </w:rPr>
          <w:alias w:val="Issues"/>
          <w:tag w:val="Issues"/>
          <w:id w:val="-1312551212"/>
          <w:placeholder>
            <w:docPart w:val="21C4DFC40602406D9C35500EB2F2B8D7"/>
          </w:placeholder>
        </w:sdtPr>
        <w:sdtContent>
          <w:r w:rsidR="00484332">
            <w:rPr>
              <w:rStyle w:val="Style6"/>
            </w:rPr>
            <w:t>Home Office First Responder review</w:t>
          </w:r>
        </w:sdtContent>
      </w:sdt>
    </w:p>
    <w:p w14:paraId="689E2E8C" w14:textId="77777777" w:rsidR="00242029" w:rsidRDefault="00484332" w:rsidP="008A7F55">
      <w:pPr>
        <w:pStyle w:val="ListParagraph"/>
        <w:rPr>
          <w:rStyle w:val="ReportTemplate"/>
        </w:rPr>
      </w:pPr>
      <w:r>
        <w:rPr>
          <w:rStyle w:val="ReportTemplate"/>
        </w:rPr>
        <w:t xml:space="preserve">The Modern Slavery Act 2015 introduced the role of ‘First Responder’ to modern slavery. A First Responder organisation is able to refer a potential victim of modern slavery into the National Referral Mechanism </w:t>
      </w:r>
      <w:r w:rsidR="00242029">
        <w:rPr>
          <w:rStyle w:val="ReportTemplate"/>
        </w:rPr>
        <w:t xml:space="preserve">(NRM) </w:t>
      </w:r>
      <w:r>
        <w:rPr>
          <w:rStyle w:val="ReportTemplate"/>
        </w:rPr>
        <w:t xml:space="preserve">for </w:t>
      </w:r>
      <w:r w:rsidR="00242029">
        <w:rPr>
          <w:rStyle w:val="ReportTemplate"/>
        </w:rPr>
        <w:t>support and a decision as to whether there is conclusive grounds to believe they are a victim of modern slavery and therefore eligible for further support.</w:t>
      </w:r>
    </w:p>
    <w:p w14:paraId="176C9125" w14:textId="77777777" w:rsidR="007A58D1" w:rsidRDefault="007A58D1" w:rsidP="007A58D1">
      <w:pPr>
        <w:pStyle w:val="ListParagraph"/>
        <w:numPr>
          <w:ilvl w:val="0"/>
          <w:numId w:val="0"/>
        </w:numPr>
        <w:ind w:left="360"/>
        <w:rPr>
          <w:rStyle w:val="ReportTemplate"/>
        </w:rPr>
      </w:pPr>
    </w:p>
    <w:p w14:paraId="3B08FB94" w14:textId="3A244BD8" w:rsidR="00484332" w:rsidRDefault="00242029" w:rsidP="008A7F55">
      <w:pPr>
        <w:pStyle w:val="ListParagraph"/>
        <w:rPr>
          <w:rStyle w:val="ReportTemplate"/>
        </w:rPr>
      </w:pPr>
      <w:r>
        <w:rPr>
          <w:rStyle w:val="ReportTemplate"/>
        </w:rPr>
        <w:t xml:space="preserve">As part of a package of reforms to the NRM process the Home Office is conducting a review of the First Responder role, this includes </w:t>
      </w:r>
      <w:r w:rsidR="00DC0288">
        <w:rPr>
          <w:rStyle w:val="ReportTemplate"/>
        </w:rPr>
        <w:t>a survey</w:t>
      </w:r>
      <w:r w:rsidR="004368DB">
        <w:rPr>
          <w:rStyle w:val="ReportTemplate"/>
        </w:rPr>
        <w:t xml:space="preserve"> for non-first responder organisations with an interest in modern slavery</w:t>
      </w:r>
      <w:r w:rsidR="007A58D1">
        <w:rPr>
          <w:rStyle w:val="ReportTemplate"/>
        </w:rPr>
        <w:t xml:space="preserve">. </w:t>
      </w:r>
      <w:r w:rsidR="00DC0288">
        <w:rPr>
          <w:rStyle w:val="ReportTemplate"/>
        </w:rPr>
        <w:t xml:space="preserve"> </w:t>
      </w:r>
    </w:p>
    <w:p w14:paraId="19299290" w14:textId="77777777" w:rsidR="004368DB" w:rsidRDefault="004368DB" w:rsidP="004368DB">
      <w:pPr>
        <w:pStyle w:val="ListParagraph"/>
        <w:numPr>
          <w:ilvl w:val="0"/>
          <w:numId w:val="0"/>
        </w:numPr>
        <w:ind w:left="360"/>
        <w:rPr>
          <w:rStyle w:val="ReportTemplate"/>
        </w:rPr>
      </w:pPr>
    </w:p>
    <w:p w14:paraId="6AB69DB1" w14:textId="77777777" w:rsidR="004368DB" w:rsidRPr="004368DB" w:rsidRDefault="004368DB" w:rsidP="004368DB">
      <w:pPr>
        <w:pStyle w:val="ListParagraph"/>
        <w:rPr>
          <w:rFonts w:eastAsia="Times New Roman"/>
          <w:lang w:eastAsia="en-GB"/>
        </w:rPr>
      </w:pPr>
      <w:r>
        <w:lastRenderedPageBreak/>
        <w:t>Fire and Rescue Services are not currently statutory First Responders, however, they are explicitly mentioned in the survey as a possible one, so it is key for Fire Services and Fire Authorities to engage with this consultation.</w:t>
      </w:r>
    </w:p>
    <w:p w14:paraId="3862B4B0" w14:textId="77777777" w:rsidR="004368DB" w:rsidRPr="004368DB" w:rsidRDefault="004368DB" w:rsidP="004368DB">
      <w:pPr>
        <w:pStyle w:val="ListParagraph"/>
        <w:numPr>
          <w:ilvl w:val="0"/>
          <w:numId w:val="0"/>
        </w:numPr>
        <w:ind w:left="360"/>
        <w:rPr>
          <w:rFonts w:eastAsia="Times New Roman"/>
          <w:lang w:eastAsia="en-GB"/>
        </w:rPr>
      </w:pPr>
    </w:p>
    <w:p w14:paraId="1D7E810D" w14:textId="638D221E" w:rsidR="004368DB" w:rsidRPr="004368DB" w:rsidRDefault="004368DB" w:rsidP="004368DB">
      <w:pPr>
        <w:pStyle w:val="ListParagraph"/>
        <w:rPr>
          <w:rStyle w:val="ReportTemplate"/>
          <w:rFonts w:eastAsia="Times New Roman"/>
          <w:lang w:eastAsia="en-GB"/>
        </w:rPr>
      </w:pPr>
      <w:r>
        <w:t xml:space="preserve">The </w:t>
      </w:r>
      <w:hyperlink r:id="rId10" w:history="1">
        <w:r>
          <w:rPr>
            <w:rStyle w:val="Hyperlink"/>
          </w:rPr>
          <w:t>Non-First Responder Survey</w:t>
        </w:r>
      </w:hyperlink>
      <w:r>
        <w:t xml:space="preserve"> is aimed at people and organisations who have an interest in the question of which organisations should be First Responders and how they should be trained, this could include staff who train First Responders, policy officials working on the NRM or organisations and networks with an interest in Modern Slavery.</w:t>
      </w:r>
    </w:p>
    <w:p w14:paraId="62A82D03" w14:textId="77777777" w:rsidR="00DC0288" w:rsidRDefault="00353030" w:rsidP="00DC0288">
      <w:pPr>
        <w:ind w:left="0" w:firstLine="0"/>
        <w:rPr>
          <w:rStyle w:val="Style6"/>
        </w:rPr>
      </w:pPr>
      <w:sdt>
        <w:sdtPr>
          <w:rPr>
            <w:rStyle w:val="Style6"/>
          </w:rPr>
          <w:alias w:val="Issues"/>
          <w:tag w:val="Issues"/>
          <w:id w:val="-126320785"/>
          <w:placeholder>
            <w:docPart w:val="4C6BE378C74B486FA689C8305B02C6F9"/>
          </w:placeholder>
        </w:sdtPr>
        <w:sdtContent>
          <w:r w:rsidR="00DC0288">
            <w:rPr>
              <w:rStyle w:val="Style6"/>
            </w:rPr>
            <w:t>HMICFRS event</w:t>
          </w:r>
        </w:sdtContent>
      </w:sdt>
    </w:p>
    <w:p w14:paraId="68D3BA88" w14:textId="77777777" w:rsidR="00DC0288" w:rsidRDefault="00DC0288" w:rsidP="008A7F55">
      <w:pPr>
        <w:pStyle w:val="ListParagraph"/>
        <w:rPr>
          <w:rStyle w:val="ReportTemplate"/>
        </w:rPr>
      </w:pPr>
      <w:r>
        <w:rPr>
          <w:rStyle w:val="ReportTemplate"/>
        </w:rPr>
        <w:t xml:space="preserve">On </w:t>
      </w:r>
      <w:r w:rsidR="007A58D1">
        <w:rPr>
          <w:rStyle w:val="ReportTemplate"/>
        </w:rPr>
        <w:t>t</w:t>
      </w:r>
      <w:r>
        <w:rPr>
          <w:rStyle w:val="ReportTemplate"/>
        </w:rPr>
        <w:t>he 21 January, HMICFRS held an event for Chief Fire Officers, Chairs of Fire and Rescue Authorities and equivalents, Police, Fire and Crime Commissioners and other Fire and Rescue Services interested parties. The aim of the event</w:t>
      </w:r>
      <w:r w:rsidR="00717A1F">
        <w:rPr>
          <w:rStyle w:val="ReportTemplate"/>
        </w:rPr>
        <w:t xml:space="preserve"> was to share learn</w:t>
      </w:r>
      <w:r>
        <w:rPr>
          <w:rStyle w:val="ReportTemplate"/>
        </w:rPr>
        <w:t>ing from the first tranche of fire and rescue services inspections and to provide feedback to HMICFRS on the process.</w:t>
      </w:r>
    </w:p>
    <w:p w14:paraId="1DA7E992" w14:textId="77777777" w:rsidR="007A58D1" w:rsidRDefault="007A58D1" w:rsidP="007A58D1">
      <w:pPr>
        <w:pStyle w:val="ListParagraph"/>
        <w:numPr>
          <w:ilvl w:val="0"/>
          <w:numId w:val="0"/>
        </w:numPr>
        <w:ind w:left="360"/>
        <w:rPr>
          <w:rStyle w:val="ReportTemplate"/>
        </w:rPr>
      </w:pPr>
    </w:p>
    <w:p w14:paraId="4DB84AAC" w14:textId="77777777" w:rsidR="00DC0288" w:rsidRDefault="00DC0288" w:rsidP="008A7F55">
      <w:pPr>
        <w:pStyle w:val="ListParagraph"/>
        <w:rPr>
          <w:rStyle w:val="ReportTemplate"/>
        </w:rPr>
      </w:pPr>
      <w:r>
        <w:rPr>
          <w:rStyle w:val="ReportTemplate"/>
        </w:rPr>
        <w:t>The Rt</w:t>
      </w:r>
      <w:r w:rsidR="007A58D1">
        <w:rPr>
          <w:rStyle w:val="ReportTemplate"/>
        </w:rPr>
        <w:t>.</w:t>
      </w:r>
      <w:r>
        <w:rPr>
          <w:rStyle w:val="ReportTemplate"/>
        </w:rPr>
        <w:t xml:space="preserve"> Hon</w:t>
      </w:r>
      <w:r w:rsidR="007A58D1">
        <w:rPr>
          <w:rStyle w:val="ReportTemplate"/>
        </w:rPr>
        <w:t>.</w:t>
      </w:r>
      <w:r>
        <w:rPr>
          <w:rStyle w:val="ReportTemplate"/>
        </w:rPr>
        <w:t xml:space="preserve"> Nick Hurd MP, Minister for Policing and Fire, </w:t>
      </w:r>
      <w:r w:rsidR="007A58D1">
        <w:rPr>
          <w:rStyle w:val="ReportTemplate"/>
        </w:rPr>
        <w:t>was due to gi</w:t>
      </w:r>
      <w:r>
        <w:rPr>
          <w:rStyle w:val="ReportTemplate"/>
        </w:rPr>
        <w:t>ve the keynote address and HMICFRS are also expected to outline their proposal for the corporate governance inspection regime and invite attendees to comment. As this event falls in the week prior to FSMC, a further verbal update may be given depending on the specific content of the day.</w:t>
      </w:r>
    </w:p>
    <w:p w14:paraId="32159103" w14:textId="77777777" w:rsidR="00484332" w:rsidRDefault="00353030" w:rsidP="00484332">
      <w:pPr>
        <w:rPr>
          <w:rStyle w:val="Style6"/>
        </w:rPr>
      </w:pPr>
      <w:sdt>
        <w:sdtPr>
          <w:rPr>
            <w:rStyle w:val="Style6"/>
          </w:rPr>
          <w:alias w:val="Issues"/>
          <w:tag w:val="Issues"/>
          <w:id w:val="95380336"/>
          <w:placeholder>
            <w:docPart w:val="90897B81A4EB44DE862952493A78E42E"/>
          </w:placeholder>
        </w:sdtPr>
        <w:sdtContent>
          <w:r w:rsidR="00484332">
            <w:rPr>
              <w:rStyle w:val="Style6"/>
            </w:rPr>
            <w:t>LGA events</w:t>
          </w:r>
        </w:sdtContent>
      </w:sdt>
    </w:p>
    <w:sdt>
      <w:sdtPr>
        <w:rPr>
          <w:rStyle w:val="Style6"/>
        </w:rPr>
        <w:alias w:val="Issues"/>
        <w:tag w:val="Issues"/>
        <w:id w:val="653959943"/>
        <w:placeholder>
          <w:docPart w:val="687306427CAF4D3C905458149E9DCDCE"/>
        </w:placeholder>
      </w:sdtPr>
      <w:sdtContent>
        <w:p w14:paraId="0068E27B" w14:textId="77777777" w:rsidR="00484332" w:rsidRDefault="00484332" w:rsidP="00484332">
          <w:pPr>
            <w:rPr>
              <w:rStyle w:val="Style6"/>
            </w:rPr>
          </w:pPr>
          <w:r>
            <w:rPr>
              <w:rStyle w:val="Style6"/>
            </w:rPr>
            <w:t>Diversity and Inclusion Masterclasses</w:t>
          </w:r>
        </w:p>
      </w:sdtContent>
    </w:sdt>
    <w:p w14:paraId="52C5399C" w14:textId="77777777" w:rsidR="00DD1708" w:rsidRDefault="00DD1708" w:rsidP="008A7F55">
      <w:pPr>
        <w:pStyle w:val="ListParagraph"/>
        <w:rPr>
          <w:rStyle w:val="ReportTemplate"/>
        </w:rPr>
      </w:pPr>
      <w:r>
        <w:rPr>
          <w:rStyle w:val="ReportTemplate"/>
        </w:rPr>
        <w:t>Following the successful Diversity event held earlier in 2018, five further regional Masterclasses have now been organised with assistance from members and officers from individual services. Further details on the individual events is below and is as up-to-</w:t>
      </w:r>
      <w:r w:rsidRPr="00C43235">
        <w:rPr>
          <w:rStyle w:val="ReportTemplate"/>
        </w:rPr>
        <w:t>date as possible at the time of writing;</w:t>
      </w:r>
    </w:p>
    <w:p w14:paraId="734006F6" w14:textId="77777777" w:rsidR="007A58D1" w:rsidRPr="00C43235" w:rsidRDefault="007A58D1" w:rsidP="007A58D1">
      <w:pPr>
        <w:pStyle w:val="ListParagraph"/>
        <w:numPr>
          <w:ilvl w:val="0"/>
          <w:numId w:val="0"/>
        </w:numPr>
        <w:ind w:left="360"/>
        <w:rPr>
          <w:rStyle w:val="ReportTemplate"/>
        </w:rPr>
      </w:pPr>
    </w:p>
    <w:p w14:paraId="7A580C2A" w14:textId="77777777" w:rsidR="00484332" w:rsidRDefault="00C43235" w:rsidP="004E21F9">
      <w:pPr>
        <w:pStyle w:val="ListParagraph"/>
        <w:numPr>
          <w:ilvl w:val="1"/>
          <w:numId w:val="1"/>
        </w:numPr>
        <w:ind w:left="851" w:hanging="491"/>
        <w:rPr>
          <w:rStyle w:val="ReportTemplate"/>
        </w:rPr>
      </w:pPr>
      <w:r w:rsidRPr="00C43235">
        <w:rPr>
          <w:rStyle w:val="ReportTemplate"/>
        </w:rPr>
        <w:t>London</w:t>
      </w:r>
      <w:r w:rsidR="00683577" w:rsidRPr="00C43235">
        <w:rPr>
          <w:rStyle w:val="ReportTemplate"/>
        </w:rPr>
        <w:t>:</w:t>
      </w:r>
      <w:r w:rsidR="0020798F" w:rsidRPr="00C43235">
        <w:rPr>
          <w:rStyle w:val="ReportTemplate"/>
        </w:rPr>
        <w:t xml:space="preserve"> The first of the Masterclasses was held on the 9 January 2019. </w:t>
      </w:r>
      <w:r w:rsidRPr="00C43235">
        <w:rPr>
          <w:rStyle w:val="ReportTemplate"/>
        </w:rPr>
        <w:t>Twelve</w:t>
      </w:r>
      <w:r w:rsidR="0020798F" w:rsidRPr="00C43235">
        <w:rPr>
          <w:rStyle w:val="ReportTemplate"/>
        </w:rPr>
        <w:t xml:space="preserve"> members attended the event</w:t>
      </w:r>
    </w:p>
    <w:p w14:paraId="71371464" w14:textId="77777777" w:rsidR="004E21F9" w:rsidRPr="00C43235" w:rsidRDefault="004E21F9" w:rsidP="004E21F9">
      <w:pPr>
        <w:pStyle w:val="ListParagraph"/>
        <w:numPr>
          <w:ilvl w:val="0"/>
          <w:numId w:val="0"/>
        </w:numPr>
        <w:ind w:left="851"/>
        <w:rPr>
          <w:rStyle w:val="ReportTemplate"/>
        </w:rPr>
      </w:pPr>
    </w:p>
    <w:p w14:paraId="1ED7B0C1" w14:textId="77777777" w:rsidR="00683577" w:rsidRDefault="00683577" w:rsidP="004E21F9">
      <w:pPr>
        <w:pStyle w:val="ListParagraph"/>
        <w:numPr>
          <w:ilvl w:val="1"/>
          <w:numId w:val="1"/>
        </w:numPr>
        <w:ind w:left="851" w:hanging="574"/>
        <w:rPr>
          <w:rStyle w:val="ReportTemplate"/>
        </w:rPr>
      </w:pPr>
      <w:r w:rsidRPr="00C43235">
        <w:rPr>
          <w:rStyle w:val="ReportTemplate"/>
        </w:rPr>
        <w:t>West Yorkshire:</w:t>
      </w:r>
      <w:r w:rsidR="00276522" w:rsidRPr="00C43235">
        <w:rPr>
          <w:rStyle w:val="ReportTemplate"/>
        </w:rPr>
        <w:t xml:space="preserve"> The second Masterclass was held on the 1</w:t>
      </w:r>
      <w:r w:rsidR="00C43235" w:rsidRPr="00C43235">
        <w:rPr>
          <w:rStyle w:val="ReportTemplate"/>
        </w:rPr>
        <w:t>8 January and had 15</w:t>
      </w:r>
      <w:r w:rsidR="00276522" w:rsidRPr="00C43235">
        <w:rPr>
          <w:rStyle w:val="ReportTemplate"/>
        </w:rPr>
        <w:t xml:space="preserve"> a</w:t>
      </w:r>
      <w:r w:rsidR="00C43235" w:rsidRPr="00C43235">
        <w:rPr>
          <w:rStyle w:val="ReportTemplate"/>
        </w:rPr>
        <w:t>ttendees booked on to the event</w:t>
      </w:r>
    </w:p>
    <w:p w14:paraId="69163224" w14:textId="77777777" w:rsidR="004E21F9" w:rsidRPr="00C43235" w:rsidRDefault="004E21F9" w:rsidP="004E21F9">
      <w:pPr>
        <w:pStyle w:val="ListParagraph"/>
        <w:numPr>
          <w:ilvl w:val="0"/>
          <w:numId w:val="0"/>
        </w:numPr>
        <w:ind w:left="851"/>
        <w:rPr>
          <w:rStyle w:val="ReportTemplate"/>
        </w:rPr>
      </w:pPr>
    </w:p>
    <w:p w14:paraId="53A49B94" w14:textId="77777777" w:rsidR="00683577" w:rsidRDefault="00C43235" w:rsidP="004E21F9">
      <w:pPr>
        <w:pStyle w:val="ListParagraph"/>
        <w:numPr>
          <w:ilvl w:val="1"/>
          <w:numId w:val="1"/>
        </w:numPr>
        <w:ind w:left="851" w:hanging="491"/>
        <w:rPr>
          <w:rStyle w:val="ReportTemplate"/>
        </w:rPr>
      </w:pPr>
      <w:r w:rsidRPr="00C43235">
        <w:rPr>
          <w:rStyle w:val="ReportTemplate"/>
        </w:rPr>
        <w:t>Exeter</w:t>
      </w:r>
      <w:r w:rsidR="00DC0288" w:rsidRPr="00C43235">
        <w:rPr>
          <w:rStyle w:val="ReportTemplate"/>
        </w:rPr>
        <w:t>:</w:t>
      </w:r>
      <w:r w:rsidRPr="00C43235">
        <w:rPr>
          <w:rStyle w:val="ReportTemplate"/>
        </w:rPr>
        <w:t xml:space="preserve"> There are currently 11</w:t>
      </w:r>
      <w:r w:rsidR="006621BD" w:rsidRPr="00C43235">
        <w:rPr>
          <w:rStyle w:val="ReportTemplate"/>
        </w:rPr>
        <w:t xml:space="preserve"> at</w:t>
      </w:r>
      <w:r w:rsidRPr="00C43235">
        <w:rPr>
          <w:rStyle w:val="ReportTemplate"/>
        </w:rPr>
        <w:t>tendees booked on to this event on the 31 January</w:t>
      </w:r>
    </w:p>
    <w:p w14:paraId="138E8BFD" w14:textId="77777777" w:rsidR="004E21F9" w:rsidRPr="00C43235" w:rsidRDefault="004E21F9" w:rsidP="004E21F9">
      <w:pPr>
        <w:pStyle w:val="ListParagraph"/>
        <w:numPr>
          <w:ilvl w:val="0"/>
          <w:numId w:val="0"/>
        </w:numPr>
        <w:ind w:left="851"/>
        <w:rPr>
          <w:rStyle w:val="ReportTemplate"/>
        </w:rPr>
      </w:pPr>
    </w:p>
    <w:p w14:paraId="6CF150D5" w14:textId="77777777" w:rsidR="00DC0288" w:rsidRDefault="00C43235" w:rsidP="004E21F9">
      <w:pPr>
        <w:pStyle w:val="ListParagraph"/>
        <w:numPr>
          <w:ilvl w:val="1"/>
          <w:numId w:val="1"/>
        </w:numPr>
        <w:ind w:left="851" w:hanging="491"/>
        <w:rPr>
          <w:rStyle w:val="ReportTemplate"/>
        </w:rPr>
      </w:pPr>
      <w:r w:rsidRPr="00C43235">
        <w:rPr>
          <w:rStyle w:val="ReportTemplate"/>
        </w:rPr>
        <w:t>Lancashire</w:t>
      </w:r>
      <w:r w:rsidR="00DC0288" w:rsidRPr="00C43235">
        <w:rPr>
          <w:rStyle w:val="ReportTemplate"/>
        </w:rPr>
        <w:t>:</w:t>
      </w:r>
      <w:r w:rsidRPr="00C43235">
        <w:rPr>
          <w:rStyle w:val="ReportTemplate"/>
        </w:rPr>
        <w:t xml:space="preserve"> There are currently 23</w:t>
      </w:r>
      <w:r w:rsidR="006621BD" w:rsidRPr="00C43235">
        <w:rPr>
          <w:rStyle w:val="ReportTemplate"/>
        </w:rPr>
        <w:t xml:space="preserve"> at</w:t>
      </w:r>
      <w:r w:rsidRPr="00C43235">
        <w:rPr>
          <w:rStyle w:val="ReportTemplate"/>
        </w:rPr>
        <w:t>tendees booked on to this event on the 12 February</w:t>
      </w:r>
    </w:p>
    <w:p w14:paraId="5D5E129B" w14:textId="77777777" w:rsidR="004E21F9" w:rsidRPr="00C43235" w:rsidRDefault="004E21F9" w:rsidP="004E21F9">
      <w:pPr>
        <w:pStyle w:val="ListParagraph"/>
        <w:numPr>
          <w:ilvl w:val="0"/>
          <w:numId w:val="0"/>
        </w:numPr>
        <w:ind w:left="851"/>
        <w:rPr>
          <w:rStyle w:val="ReportTemplate"/>
        </w:rPr>
      </w:pPr>
    </w:p>
    <w:p w14:paraId="00B6F3F1" w14:textId="77777777" w:rsidR="00DC0288" w:rsidRDefault="00C43235" w:rsidP="004E21F9">
      <w:pPr>
        <w:pStyle w:val="ListParagraph"/>
        <w:numPr>
          <w:ilvl w:val="1"/>
          <w:numId w:val="1"/>
        </w:numPr>
        <w:ind w:left="851" w:hanging="491"/>
        <w:rPr>
          <w:rStyle w:val="ReportTemplate"/>
        </w:rPr>
      </w:pPr>
      <w:r>
        <w:rPr>
          <w:rStyle w:val="ReportTemplate"/>
        </w:rPr>
        <w:t>Birmingham</w:t>
      </w:r>
      <w:r w:rsidR="00DC0288" w:rsidRPr="00C43235">
        <w:rPr>
          <w:rStyle w:val="ReportTemplate"/>
        </w:rPr>
        <w:t>:</w:t>
      </w:r>
      <w:r w:rsidR="006621BD" w:rsidRPr="00C43235">
        <w:rPr>
          <w:rStyle w:val="ReportTemplate"/>
        </w:rPr>
        <w:t xml:space="preserve"> There are currently</w:t>
      </w:r>
      <w:r w:rsidRPr="00C43235">
        <w:rPr>
          <w:rStyle w:val="ReportTemplate"/>
        </w:rPr>
        <w:t xml:space="preserve"> 14 attendees booked on to this event on the 20 February.</w:t>
      </w:r>
    </w:p>
    <w:p w14:paraId="05B92212" w14:textId="77777777" w:rsidR="007A58D1" w:rsidRDefault="007A58D1" w:rsidP="007A58D1">
      <w:pPr>
        <w:pStyle w:val="ListParagraph"/>
        <w:numPr>
          <w:ilvl w:val="0"/>
          <w:numId w:val="0"/>
        </w:numPr>
        <w:ind w:left="360"/>
      </w:pPr>
    </w:p>
    <w:p w14:paraId="2A5CC4E3" w14:textId="77777777" w:rsidR="00C43235" w:rsidRDefault="00C43235" w:rsidP="00C43235">
      <w:pPr>
        <w:pStyle w:val="ListParagraph"/>
      </w:pPr>
      <w:r>
        <w:t>With assistance from individual Authority’s staff and the NFCC we have been actively marketing these events. However, we would be grateful if the Committee could continue to promote them in their own authorities. For more information and for marketing text pl</w:t>
      </w:r>
      <w:r w:rsidRPr="00AF66A7">
        <w:t xml:space="preserve">ease email Jessica.norman@local.gov.uk. </w:t>
      </w:r>
      <w:r w:rsidR="00AF66A7">
        <w:t>Links to individual events are below:</w:t>
      </w:r>
    </w:p>
    <w:p w14:paraId="43FA0E37" w14:textId="77777777" w:rsidR="007A58D1" w:rsidRPr="00AF66A7" w:rsidRDefault="007A58D1" w:rsidP="007A58D1">
      <w:pPr>
        <w:pStyle w:val="ListParagraph"/>
        <w:numPr>
          <w:ilvl w:val="0"/>
          <w:numId w:val="0"/>
        </w:numPr>
        <w:ind w:left="360"/>
      </w:pPr>
    </w:p>
    <w:p w14:paraId="6B00350C" w14:textId="77777777" w:rsidR="00C43235" w:rsidRPr="004E21F9" w:rsidRDefault="00353030" w:rsidP="00C43235">
      <w:pPr>
        <w:pStyle w:val="ListParagraph"/>
        <w:numPr>
          <w:ilvl w:val="1"/>
          <w:numId w:val="1"/>
        </w:numPr>
        <w:rPr>
          <w:rStyle w:val="Hyperlink"/>
          <w:color w:val="auto"/>
          <w:u w:val="none"/>
          <w:lang w:eastAsia="en-GB"/>
        </w:rPr>
      </w:pPr>
      <w:hyperlink r:id="rId11" w:history="1">
        <w:r w:rsidR="00C43235" w:rsidRPr="00AF66A7">
          <w:rPr>
            <w:rStyle w:val="Hyperlink"/>
            <w:rFonts w:cs="Arial"/>
            <w:color w:val="0093D0"/>
          </w:rPr>
          <w:t>Exeter, 31 January 2019</w:t>
        </w:r>
      </w:hyperlink>
    </w:p>
    <w:p w14:paraId="025264BE" w14:textId="77777777" w:rsidR="004E21F9" w:rsidRPr="00AF66A7" w:rsidRDefault="004E21F9" w:rsidP="004E21F9">
      <w:pPr>
        <w:pStyle w:val="ListParagraph"/>
        <w:numPr>
          <w:ilvl w:val="0"/>
          <w:numId w:val="0"/>
        </w:numPr>
        <w:ind w:left="792"/>
        <w:rPr>
          <w:lang w:eastAsia="en-GB"/>
        </w:rPr>
      </w:pPr>
    </w:p>
    <w:p w14:paraId="02000673" w14:textId="77777777" w:rsidR="00C43235" w:rsidRPr="004E21F9" w:rsidRDefault="00353030" w:rsidP="00C43235">
      <w:pPr>
        <w:pStyle w:val="ListParagraph"/>
        <w:numPr>
          <w:ilvl w:val="1"/>
          <w:numId w:val="1"/>
        </w:numPr>
        <w:rPr>
          <w:rStyle w:val="Hyperlink"/>
          <w:color w:val="auto"/>
          <w:u w:val="none"/>
        </w:rPr>
      </w:pPr>
      <w:hyperlink r:id="rId12" w:history="1">
        <w:r w:rsidR="00C43235" w:rsidRPr="00AF66A7">
          <w:rPr>
            <w:rStyle w:val="Hyperlink"/>
            <w:rFonts w:cs="Arial"/>
            <w:color w:val="0093D0"/>
          </w:rPr>
          <w:t>Lancashire, 12 February 2019</w:t>
        </w:r>
      </w:hyperlink>
    </w:p>
    <w:p w14:paraId="2DEF86CB" w14:textId="77777777" w:rsidR="004E21F9" w:rsidRPr="00AF66A7" w:rsidRDefault="004E21F9" w:rsidP="004E21F9">
      <w:pPr>
        <w:pStyle w:val="ListParagraph"/>
        <w:numPr>
          <w:ilvl w:val="0"/>
          <w:numId w:val="0"/>
        </w:numPr>
        <w:ind w:left="792"/>
      </w:pPr>
    </w:p>
    <w:p w14:paraId="56040B45" w14:textId="77777777" w:rsidR="00C43235" w:rsidRPr="00C43235" w:rsidRDefault="00353030" w:rsidP="00AF66A7">
      <w:pPr>
        <w:pStyle w:val="ListParagraph"/>
        <w:numPr>
          <w:ilvl w:val="1"/>
          <w:numId w:val="1"/>
        </w:numPr>
        <w:rPr>
          <w:rStyle w:val="ReportTemplate"/>
        </w:rPr>
      </w:pPr>
      <w:hyperlink r:id="rId13" w:history="1">
        <w:r w:rsidR="00C43235" w:rsidRPr="00AF66A7">
          <w:rPr>
            <w:rStyle w:val="Hyperlink"/>
            <w:rFonts w:cs="Arial"/>
            <w:color w:val="0093D0"/>
          </w:rPr>
          <w:t>Birmingham, 20 February 2019</w:t>
        </w:r>
      </w:hyperlink>
    </w:p>
    <w:p w14:paraId="74313753" w14:textId="77777777" w:rsidR="00484332" w:rsidRDefault="00484332" w:rsidP="00484332">
      <w:pPr>
        <w:ind w:left="0" w:firstLine="0"/>
        <w:rPr>
          <w:rStyle w:val="Style6"/>
        </w:rPr>
      </w:pPr>
      <w:r>
        <w:rPr>
          <w:rStyle w:val="Style6"/>
        </w:rPr>
        <w:t>LGA Fire Confe</w:t>
      </w:r>
      <w:r w:rsidR="00C13333">
        <w:rPr>
          <w:rStyle w:val="Style6"/>
        </w:rPr>
        <w:t>rence 2019</w:t>
      </w:r>
    </w:p>
    <w:p w14:paraId="1F245328" w14:textId="77777777" w:rsidR="00C13333" w:rsidRDefault="00AF66A7" w:rsidP="00AF66A7">
      <w:pPr>
        <w:pStyle w:val="ListParagraph"/>
        <w:rPr>
          <w:rStyle w:val="Style6"/>
        </w:rPr>
      </w:pPr>
      <w:r>
        <w:rPr>
          <w:rStyle w:val="Style6"/>
          <w:b w:val="0"/>
        </w:rPr>
        <w:t xml:space="preserve">The current draft agenda is attached at Appendix A for </w:t>
      </w:r>
      <w:r w:rsidR="007A58D1">
        <w:rPr>
          <w:rStyle w:val="Style6"/>
          <w:b w:val="0"/>
        </w:rPr>
        <w:t>members’</w:t>
      </w:r>
      <w:r>
        <w:rPr>
          <w:rStyle w:val="Style6"/>
          <w:b w:val="0"/>
        </w:rPr>
        <w:t xml:space="preserve"> perusal.</w:t>
      </w:r>
    </w:p>
    <w:sdt>
      <w:sdtPr>
        <w:rPr>
          <w:rStyle w:val="Style6"/>
        </w:rPr>
        <w:alias w:val="Issues"/>
        <w:tag w:val="Issues"/>
        <w:id w:val="-1684430981"/>
        <w:placeholder>
          <w:docPart w:val="253FA28DA1564BDCAED10957F2BDEF06"/>
        </w:placeholder>
      </w:sdtPr>
      <w:sdtContent>
        <w:p w14:paraId="4F96DD81" w14:textId="60DDDA49" w:rsidR="008A7F55" w:rsidRDefault="008A7F55" w:rsidP="008A7F55">
          <w:pPr>
            <w:ind w:left="0" w:firstLine="0"/>
            <w:rPr>
              <w:rStyle w:val="Style6"/>
            </w:rPr>
          </w:pPr>
          <w:r>
            <w:rPr>
              <w:rStyle w:val="Style6"/>
            </w:rPr>
            <w:t>Outside bodies update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353030" w14:paraId="4EE7358C" w14:textId="77777777" w:rsidTr="00353030">
        <w:tc>
          <w:tcPr>
            <w:tcW w:w="3397" w:type="dxa"/>
            <w:tcBorders>
              <w:top w:val="single" w:sz="4" w:space="0" w:color="auto"/>
              <w:left w:val="single" w:sz="4" w:space="0" w:color="auto"/>
              <w:bottom w:val="single" w:sz="4" w:space="0" w:color="auto"/>
              <w:right w:val="single" w:sz="4" w:space="0" w:color="auto"/>
            </w:tcBorders>
          </w:tcPr>
          <w:p w14:paraId="500EFD92" w14:textId="74D9D324" w:rsidR="00353030" w:rsidRDefault="00353030" w:rsidP="00C43235">
            <w:pPr>
              <w:ind w:left="0" w:firstLine="0"/>
              <w:rPr>
                <w:b/>
              </w:rPr>
            </w:pPr>
            <w:r>
              <w:rPr>
                <w:b/>
              </w:rPr>
              <w:t>Outside Body</w:t>
            </w:r>
          </w:p>
        </w:tc>
        <w:tc>
          <w:tcPr>
            <w:tcW w:w="5619" w:type="dxa"/>
            <w:tcBorders>
              <w:top w:val="single" w:sz="4" w:space="0" w:color="auto"/>
              <w:left w:val="single" w:sz="4" w:space="0" w:color="auto"/>
              <w:bottom w:val="single" w:sz="4" w:space="0" w:color="auto"/>
              <w:right w:val="single" w:sz="4" w:space="0" w:color="auto"/>
            </w:tcBorders>
          </w:tcPr>
          <w:p w14:paraId="6A22AA2B" w14:textId="6385F3C7" w:rsidR="00353030" w:rsidRDefault="00353030" w:rsidP="00C43235">
            <w:pPr>
              <w:ind w:left="0" w:firstLine="0"/>
              <w:rPr>
                <w:b/>
              </w:rPr>
            </w:pPr>
            <w:r>
              <w:rPr>
                <w:b/>
              </w:rPr>
              <w:t>Update</w:t>
            </w:r>
          </w:p>
        </w:tc>
      </w:tr>
      <w:tr w:rsidR="00353030" w14:paraId="67F24B62" w14:textId="77777777" w:rsidTr="00353030">
        <w:tc>
          <w:tcPr>
            <w:tcW w:w="3397" w:type="dxa"/>
            <w:tcBorders>
              <w:top w:val="single" w:sz="4" w:space="0" w:color="auto"/>
            </w:tcBorders>
          </w:tcPr>
          <w:p w14:paraId="16FE145A" w14:textId="3799C6C1" w:rsidR="00353030" w:rsidRPr="00353030" w:rsidRDefault="00353030" w:rsidP="00C43235">
            <w:pPr>
              <w:ind w:left="0" w:firstLine="0"/>
            </w:pPr>
            <w:r w:rsidRPr="00353030">
              <w:t>Arson Prevention Forum</w:t>
            </w:r>
          </w:p>
        </w:tc>
        <w:tc>
          <w:tcPr>
            <w:tcW w:w="5619" w:type="dxa"/>
            <w:tcBorders>
              <w:top w:val="single" w:sz="4" w:space="0" w:color="auto"/>
            </w:tcBorders>
          </w:tcPr>
          <w:p w14:paraId="2C5F8807" w14:textId="6B96716D" w:rsidR="00353030" w:rsidRPr="004E21F9" w:rsidRDefault="004E21F9" w:rsidP="00C43235">
            <w:pPr>
              <w:ind w:left="0" w:firstLine="0"/>
            </w:pPr>
            <w:r w:rsidRPr="004E21F9">
              <w:t>No update</w:t>
            </w:r>
          </w:p>
        </w:tc>
      </w:tr>
      <w:tr w:rsidR="00353030" w14:paraId="59FECB67" w14:textId="77777777" w:rsidTr="00353030">
        <w:tc>
          <w:tcPr>
            <w:tcW w:w="3397" w:type="dxa"/>
          </w:tcPr>
          <w:p w14:paraId="3AEAB0F5" w14:textId="77777777" w:rsid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Central Programme Office</w:t>
            </w:r>
          </w:p>
          <w:p w14:paraId="5542DC72" w14:textId="589372D5" w:rsidR="00353030" w:rsidRDefault="00353030" w:rsidP="00353030">
            <w:pPr>
              <w:ind w:left="0" w:firstLine="0"/>
              <w:rPr>
                <w:b/>
              </w:rPr>
            </w:pPr>
            <w:r>
              <w:rPr>
                <w:rFonts w:eastAsiaTheme="minorEastAsia" w:cs="Arial"/>
                <w:lang w:eastAsia="ja-JP"/>
              </w:rPr>
              <w:t>Engagement Forum</w:t>
            </w:r>
          </w:p>
        </w:tc>
        <w:tc>
          <w:tcPr>
            <w:tcW w:w="5619" w:type="dxa"/>
          </w:tcPr>
          <w:p w14:paraId="010FE632" w14:textId="058A4462" w:rsidR="00353030" w:rsidRDefault="004E21F9" w:rsidP="00C43235">
            <w:pPr>
              <w:ind w:left="0" w:firstLine="0"/>
              <w:rPr>
                <w:b/>
              </w:rPr>
            </w:pPr>
            <w:r w:rsidRPr="004E21F9">
              <w:t>No update</w:t>
            </w:r>
          </w:p>
        </w:tc>
      </w:tr>
      <w:tr w:rsidR="00353030" w14:paraId="499015DA" w14:textId="77777777" w:rsidTr="00353030">
        <w:tc>
          <w:tcPr>
            <w:tcW w:w="3397" w:type="dxa"/>
          </w:tcPr>
          <w:p w14:paraId="391A150A" w14:textId="77777777" w:rsid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Central Programme Office</w:t>
            </w:r>
          </w:p>
          <w:p w14:paraId="38A5FD78" w14:textId="77777777" w:rsid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Engagement Forum: Community</w:t>
            </w:r>
          </w:p>
          <w:p w14:paraId="1ECE13F3" w14:textId="52F9C074" w:rsidR="00353030" w:rsidRDefault="00353030" w:rsidP="00353030">
            <w:pPr>
              <w:ind w:left="0" w:firstLine="0"/>
              <w:rPr>
                <w:b/>
              </w:rPr>
            </w:pPr>
            <w:r>
              <w:rPr>
                <w:rFonts w:eastAsiaTheme="minorEastAsia" w:cs="Arial"/>
                <w:lang w:eastAsia="ja-JP"/>
              </w:rPr>
              <w:t>Risk Sub-forum</w:t>
            </w:r>
          </w:p>
        </w:tc>
        <w:tc>
          <w:tcPr>
            <w:tcW w:w="5619" w:type="dxa"/>
          </w:tcPr>
          <w:p w14:paraId="62E014F0" w14:textId="246E18BA" w:rsidR="00353030" w:rsidRDefault="004E21F9" w:rsidP="00C43235">
            <w:pPr>
              <w:ind w:left="0" w:firstLine="0"/>
              <w:rPr>
                <w:b/>
              </w:rPr>
            </w:pPr>
            <w:r w:rsidRPr="004E21F9">
              <w:t>No update</w:t>
            </w:r>
          </w:p>
        </w:tc>
      </w:tr>
      <w:tr w:rsidR="00353030" w14:paraId="23778EF8" w14:textId="77777777" w:rsidTr="00353030">
        <w:tc>
          <w:tcPr>
            <w:tcW w:w="3397" w:type="dxa"/>
          </w:tcPr>
          <w:p w14:paraId="0FB97DD4" w14:textId="77777777" w:rsid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Central Programme Office</w:t>
            </w:r>
          </w:p>
          <w:p w14:paraId="37A31DCB" w14:textId="5A1CDC65" w:rsidR="00353030" w:rsidRDefault="00353030" w:rsidP="00353030">
            <w:pPr>
              <w:ind w:left="0" w:firstLine="0"/>
              <w:rPr>
                <w:b/>
              </w:rPr>
            </w:pPr>
            <w:r>
              <w:rPr>
                <w:rFonts w:eastAsiaTheme="minorEastAsia" w:cs="Arial"/>
                <w:lang w:eastAsia="ja-JP"/>
              </w:rPr>
              <w:t>Engagement Forum: Digital</w:t>
            </w:r>
          </w:p>
        </w:tc>
        <w:tc>
          <w:tcPr>
            <w:tcW w:w="5619" w:type="dxa"/>
          </w:tcPr>
          <w:p w14:paraId="07BAC72C" w14:textId="2EB76918" w:rsidR="00353030" w:rsidRDefault="004E21F9" w:rsidP="00C43235">
            <w:pPr>
              <w:ind w:left="0" w:firstLine="0"/>
              <w:rPr>
                <w:b/>
              </w:rPr>
            </w:pPr>
            <w:r w:rsidRPr="004E21F9">
              <w:t>No update</w:t>
            </w:r>
          </w:p>
        </w:tc>
      </w:tr>
      <w:tr w:rsidR="00353030" w14:paraId="368207A1" w14:textId="77777777" w:rsidTr="00353030">
        <w:tc>
          <w:tcPr>
            <w:tcW w:w="3397" w:type="dxa"/>
          </w:tcPr>
          <w:p w14:paraId="69F2F3C7" w14:textId="77777777" w:rsid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Central Programme Office</w:t>
            </w:r>
          </w:p>
          <w:p w14:paraId="3CB48B79" w14:textId="287F0CAF" w:rsidR="00353030" w:rsidRDefault="00353030" w:rsidP="00353030">
            <w:pPr>
              <w:ind w:left="0" w:firstLine="0"/>
              <w:rPr>
                <w:b/>
              </w:rPr>
            </w:pPr>
            <w:r>
              <w:rPr>
                <w:rFonts w:eastAsiaTheme="minorEastAsia" w:cs="Arial"/>
                <w:lang w:eastAsia="ja-JP"/>
              </w:rPr>
              <w:t>Engagement Forum: People</w:t>
            </w:r>
          </w:p>
        </w:tc>
        <w:tc>
          <w:tcPr>
            <w:tcW w:w="5619" w:type="dxa"/>
          </w:tcPr>
          <w:p w14:paraId="75577074" w14:textId="4D47892C" w:rsidR="00353030" w:rsidRDefault="004E21F9" w:rsidP="00C43235">
            <w:pPr>
              <w:ind w:left="0" w:firstLine="0"/>
              <w:rPr>
                <w:b/>
              </w:rPr>
            </w:pPr>
            <w:r w:rsidRPr="004E21F9">
              <w:t>No update</w:t>
            </w:r>
          </w:p>
        </w:tc>
      </w:tr>
      <w:tr w:rsidR="00353030" w14:paraId="6BF38A52" w14:textId="77777777" w:rsidTr="00353030">
        <w:tc>
          <w:tcPr>
            <w:tcW w:w="3397" w:type="dxa"/>
          </w:tcPr>
          <w:p w14:paraId="356B7E23" w14:textId="4F2A9949" w:rsidR="00353030" w:rsidRDefault="00353030" w:rsidP="00C43235">
            <w:pPr>
              <w:ind w:left="0" w:firstLine="0"/>
              <w:rPr>
                <w:b/>
              </w:rPr>
            </w:pPr>
            <w:r>
              <w:rPr>
                <w:rFonts w:eastAsiaTheme="minorEastAsia" w:cs="Arial"/>
                <w:lang w:eastAsia="ja-JP"/>
              </w:rPr>
              <w:t>On-call Steering Group</w:t>
            </w:r>
          </w:p>
        </w:tc>
        <w:tc>
          <w:tcPr>
            <w:tcW w:w="5619" w:type="dxa"/>
          </w:tcPr>
          <w:p w14:paraId="77D2C59A" w14:textId="0AE01FE2" w:rsidR="00353030" w:rsidRPr="00747005" w:rsidRDefault="00747005" w:rsidP="00C43235">
            <w:pPr>
              <w:ind w:left="0" w:firstLine="0"/>
            </w:pPr>
            <w:r w:rsidRPr="00747005">
              <w:t>Meeting 09/01/2019</w:t>
            </w:r>
          </w:p>
        </w:tc>
      </w:tr>
      <w:tr w:rsidR="00353030" w14:paraId="02D84698" w14:textId="77777777" w:rsidTr="00353030">
        <w:trPr>
          <w:trHeight w:val="77"/>
        </w:trPr>
        <w:tc>
          <w:tcPr>
            <w:tcW w:w="3397" w:type="dxa"/>
          </w:tcPr>
          <w:p w14:paraId="790E62D9" w14:textId="1B9675DF" w:rsidR="00353030" w:rsidRP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Emergency Service Collaboration Working Group</w:t>
            </w:r>
          </w:p>
        </w:tc>
        <w:tc>
          <w:tcPr>
            <w:tcW w:w="5619" w:type="dxa"/>
          </w:tcPr>
          <w:p w14:paraId="37F310CC" w14:textId="2C6F381C" w:rsidR="00353030" w:rsidRDefault="00353030" w:rsidP="00C43235">
            <w:pPr>
              <w:ind w:left="0" w:firstLine="0"/>
              <w:rPr>
                <w:b/>
              </w:rPr>
            </w:pPr>
            <w:r>
              <w:rPr>
                <w:lang w:val="en-US" w:eastAsia="en-GB"/>
              </w:rPr>
              <w:t>Workshop 15/02/2019</w:t>
            </w:r>
          </w:p>
        </w:tc>
      </w:tr>
      <w:tr w:rsidR="00353030" w14:paraId="5ED5E3DE" w14:textId="77777777" w:rsidTr="00353030">
        <w:trPr>
          <w:trHeight w:val="77"/>
        </w:trPr>
        <w:tc>
          <w:tcPr>
            <w:tcW w:w="3397" w:type="dxa"/>
          </w:tcPr>
          <w:p w14:paraId="4F57CE20" w14:textId="4C3BCFB0" w:rsidR="00353030" w:rsidRP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Fire Service College Engagement Forum</w:t>
            </w:r>
          </w:p>
        </w:tc>
        <w:tc>
          <w:tcPr>
            <w:tcW w:w="5619" w:type="dxa"/>
          </w:tcPr>
          <w:p w14:paraId="768B735E" w14:textId="6141E6CC" w:rsidR="00353030" w:rsidRPr="00747005" w:rsidRDefault="00747005" w:rsidP="00C43235">
            <w:pPr>
              <w:ind w:left="0" w:firstLine="0"/>
            </w:pPr>
            <w:r w:rsidRPr="00747005">
              <w:t>Workshop 18/01/2019</w:t>
            </w:r>
          </w:p>
        </w:tc>
      </w:tr>
      <w:tr w:rsidR="00353030" w14:paraId="55B6340E" w14:textId="77777777" w:rsidTr="00353030">
        <w:trPr>
          <w:trHeight w:val="77"/>
        </w:trPr>
        <w:tc>
          <w:tcPr>
            <w:tcW w:w="3397" w:type="dxa"/>
          </w:tcPr>
          <w:p w14:paraId="015E763C" w14:textId="77777777" w:rsidR="00353030" w:rsidRDefault="00353030" w:rsidP="00353030">
            <w:pPr>
              <w:autoSpaceDE w:val="0"/>
              <w:autoSpaceDN w:val="0"/>
              <w:adjustRightInd w:val="0"/>
              <w:spacing w:line="240" w:lineRule="auto"/>
              <w:ind w:left="0" w:firstLine="0"/>
              <w:rPr>
                <w:rFonts w:eastAsiaTheme="minorEastAsia" w:cs="Arial"/>
                <w:lang w:eastAsia="ja-JP"/>
              </w:rPr>
            </w:pPr>
            <w:r>
              <w:rPr>
                <w:rFonts w:eastAsiaTheme="minorEastAsia" w:cs="Arial"/>
                <w:lang w:eastAsia="ja-JP"/>
              </w:rPr>
              <w:t>HMICFRS FRS Inspections -</w:t>
            </w:r>
          </w:p>
          <w:p w14:paraId="7964BE71" w14:textId="1FEA8349" w:rsidR="00353030" w:rsidRDefault="00353030" w:rsidP="00353030">
            <w:pPr>
              <w:ind w:left="0" w:firstLine="0"/>
              <w:rPr>
                <w:b/>
              </w:rPr>
            </w:pPr>
            <w:r>
              <w:rPr>
                <w:rFonts w:eastAsiaTheme="minorEastAsia" w:cs="Arial"/>
                <w:lang w:eastAsia="ja-JP"/>
              </w:rPr>
              <w:t>External Reference Group</w:t>
            </w:r>
          </w:p>
        </w:tc>
        <w:tc>
          <w:tcPr>
            <w:tcW w:w="5619" w:type="dxa"/>
          </w:tcPr>
          <w:p w14:paraId="28EAE093" w14:textId="4C663374" w:rsidR="00353030" w:rsidRDefault="004E21F9" w:rsidP="00C43235">
            <w:pPr>
              <w:ind w:left="0" w:firstLine="0"/>
              <w:rPr>
                <w:b/>
              </w:rPr>
            </w:pPr>
            <w:r w:rsidRPr="004E21F9">
              <w:t>No update</w:t>
            </w:r>
          </w:p>
        </w:tc>
      </w:tr>
      <w:tr w:rsidR="00353030" w14:paraId="033B345B" w14:textId="77777777" w:rsidTr="00353030">
        <w:trPr>
          <w:trHeight w:val="77"/>
        </w:trPr>
        <w:tc>
          <w:tcPr>
            <w:tcW w:w="3397" w:type="dxa"/>
          </w:tcPr>
          <w:p w14:paraId="34944741" w14:textId="67FD95D4" w:rsidR="00353030" w:rsidRDefault="00353030" w:rsidP="00C43235">
            <w:pPr>
              <w:ind w:left="0" w:firstLine="0"/>
              <w:rPr>
                <w:b/>
              </w:rPr>
            </w:pPr>
            <w:r>
              <w:rPr>
                <w:rFonts w:eastAsiaTheme="minorEastAsia" w:cs="Arial"/>
                <w:lang w:eastAsia="ja-JP"/>
              </w:rPr>
              <w:t>Interoperability Board (JESIP)</w:t>
            </w:r>
          </w:p>
        </w:tc>
        <w:tc>
          <w:tcPr>
            <w:tcW w:w="5619" w:type="dxa"/>
          </w:tcPr>
          <w:p w14:paraId="377E4C20" w14:textId="0226C7EC" w:rsidR="00353030" w:rsidRPr="00747005" w:rsidRDefault="00747005" w:rsidP="00C43235">
            <w:pPr>
              <w:ind w:left="0" w:firstLine="0"/>
            </w:pPr>
            <w:r w:rsidRPr="00747005">
              <w:t>No Update, yet to meet</w:t>
            </w:r>
          </w:p>
        </w:tc>
      </w:tr>
      <w:tr w:rsidR="00353030" w14:paraId="5A850F72" w14:textId="77777777" w:rsidTr="00353030">
        <w:trPr>
          <w:trHeight w:val="77"/>
        </w:trPr>
        <w:tc>
          <w:tcPr>
            <w:tcW w:w="3397" w:type="dxa"/>
          </w:tcPr>
          <w:p w14:paraId="41107E91" w14:textId="24EA6AFE" w:rsidR="00353030" w:rsidRDefault="00353030" w:rsidP="00C43235">
            <w:pPr>
              <w:ind w:left="0" w:firstLine="0"/>
              <w:rPr>
                <w:b/>
              </w:rPr>
            </w:pPr>
            <w:r>
              <w:rPr>
                <w:rFonts w:eastAsiaTheme="minorEastAsia" w:cs="Arial"/>
                <w:lang w:eastAsia="ja-JP"/>
              </w:rPr>
              <w:t>National Occupational Committee</w:t>
            </w:r>
          </w:p>
        </w:tc>
        <w:tc>
          <w:tcPr>
            <w:tcW w:w="5619" w:type="dxa"/>
          </w:tcPr>
          <w:p w14:paraId="30D445C3" w14:textId="20A74AA2" w:rsidR="00353030" w:rsidRPr="004E21F9" w:rsidRDefault="004E21F9" w:rsidP="00C43235">
            <w:pPr>
              <w:ind w:left="0" w:firstLine="0"/>
            </w:pPr>
            <w:r w:rsidRPr="004E21F9">
              <w:t>Meeting to be organised</w:t>
            </w:r>
          </w:p>
        </w:tc>
      </w:tr>
      <w:tr w:rsidR="00353030" w14:paraId="142F4D16" w14:textId="77777777" w:rsidTr="00353030">
        <w:trPr>
          <w:trHeight w:val="77"/>
        </w:trPr>
        <w:tc>
          <w:tcPr>
            <w:tcW w:w="3397" w:type="dxa"/>
          </w:tcPr>
          <w:p w14:paraId="0D1375AB" w14:textId="2948B800" w:rsidR="00353030" w:rsidRPr="00747005" w:rsidRDefault="00353030" w:rsidP="00C43235">
            <w:pPr>
              <w:ind w:left="0" w:firstLine="0"/>
            </w:pPr>
            <w:r w:rsidRPr="00747005">
              <w:rPr>
                <w:rFonts w:eastAsiaTheme="minorEastAsia" w:cs="Arial"/>
                <w:lang w:eastAsia="ja-JP"/>
              </w:rPr>
              <w:t>Fire Standards Board</w:t>
            </w:r>
          </w:p>
        </w:tc>
        <w:tc>
          <w:tcPr>
            <w:tcW w:w="5619" w:type="dxa"/>
          </w:tcPr>
          <w:p w14:paraId="459A99A8" w14:textId="2328A81A" w:rsidR="00747005" w:rsidRDefault="00747005" w:rsidP="00C43235">
            <w:pPr>
              <w:ind w:left="0" w:firstLine="0"/>
            </w:pPr>
            <w:r w:rsidRPr="00747005">
              <w:t>FSB Chair and Vice Chair</w:t>
            </w:r>
            <w:r>
              <w:t xml:space="preserve"> Meeting 01/02/2019</w:t>
            </w:r>
          </w:p>
          <w:p w14:paraId="08416C20" w14:textId="5DD0BADA" w:rsidR="00353030" w:rsidRPr="00747005" w:rsidRDefault="00747005" w:rsidP="00C43235">
            <w:pPr>
              <w:ind w:left="0" w:firstLine="0"/>
            </w:pPr>
            <w:r w:rsidRPr="00747005">
              <w:t>Meeting 02/04</w:t>
            </w:r>
            <w:r w:rsidR="00353030" w:rsidRPr="00747005">
              <w:t>/2019</w:t>
            </w:r>
          </w:p>
          <w:p w14:paraId="3E95CEE7" w14:textId="41C865A9" w:rsidR="00353030" w:rsidRPr="00747005" w:rsidRDefault="00353030" w:rsidP="00C43235">
            <w:pPr>
              <w:ind w:left="0" w:firstLine="0"/>
            </w:pPr>
            <w:r w:rsidRPr="00747005">
              <w:t>Meeting 24/06/2019</w:t>
            </w:r>
          </w:p>
        </w:tc>
      </w:tr>
      <w:tr w:rsidR="00353030" w14:paraId="5532E018" w14:textId="77777777" w:rsidTr="00353030">
        <w:trPr>
          <w:trHeight w:val="77"/>
        </w:trPr>
        <w:tc>
          <w:tcPr>
            <w:tcW w:w="3397" w:type="dxa"/>
          </w:tcPr>
          <w:p w14:paraId="7B4497F0" w14:textId="353B621A" w:rsidR="00353030" w:rsidRDefault="00353030" w:rsidP="00C43235">
            <w:pPr>
              <w:ind w:left="0" w:firstLine="0"/>
              <w:rPr>
                <w:b/>
              </w:rPr>
            </w:pPr>
            <w:r>
              <w:rPr>
                <w:rFonts w:eastAsiaTheme="minorEastAsia" w:cs="Arial"/>
                <w:lang w:eastAsia="ja-JP"/>
              </w:rPr>
              <w:t>Strategic Resilience Board</w:t>
            </w:r>
          </w:p>
        </w:tc>
        <w:tc>
          <w:tcPr>
            <w:tcW w:w="5619" w:type="dxa"/>
          </w:tcPr>
          <w:p w14:paraId="7CE45D50" w14:textId="77777777" w:rsidR="00747005" w:rsidRDefault="00747005" w:rsidP="00747005">
            <w:pPr>
              <w:tabs>
                <w:tab w:val="center" w:pos="2701"/>
              </w:tabs>
              <w:ind w:left="0" w:firstLine="0"/>
            </w:pPr>
            <w:r w:rsidRPr="00747005">
              <w:t>Meeting 30/01/2019</w:t>
            </w:r>
          </w:p>
          <w:p w14:paraId="0C6797FE" w14:textId="77777777" w:rsidR="00747005" w:rsidRDefault="00747005" w:rsidP="00747005">
            <w:pPr>
              <w:pStyle w:val="ListParagraph"/>
              <w:numPr>
                <w:ilvl w:val="0"/>
                <w:numId w:val="5"/>
              </w:numPr>
              <w:tabs>
                <w:tab w:val="center" w:pos="2701"/>
              </w:tabs>
            </w:pPr>
            <w:r>
              <w:t>A review of the MTFA guidelines and cross service operations</w:t>
            </w:r>
          </w:p>
          <w:p w14:paraId="58A3757F" w14:textId="77777777" w:rsidR="00747005" w:rsidRDefault="00747005" w:rsidP="00747005">
            <w:pPr>
              <w:pStyle w:val="ListParagraph"/>
              <w:numPr>
                <w:ilvl w:val="0"/>
                <w:numId w:val="5"/>
              </w:numPr>
              <w:tabs>
                <w:tab w:val="center" w:pos="2701"/>
              </w:tabs>
            </w:pPr>
            <w:r>
              <w:t>New dimensions equipment refresh contracts</w:t>
            </w:r>
          </w:p>
          <w:p w14:paraId="203746D8" w14:textId="77777777" w:rsidR="00747005" w:rsidRDefault="00747005" w:rsidP="00747005">
            <w:pPr>
              <w:pStyle w:val="ListParagraph"/>
              <w:numPr>
                <w:ilvl w:val="0"/>
                <w:numId w:val="5"/>
              </w:numPr>
              <w:tabs>
                <w:tab w:val="center" w:pos="2701"/>
              </w:tabs>
            </w:pPr>
            <w:r>
              <w:lastRenderedPageBreak/>
              <w:t>Planning for flooding and environmental impact including wildfires</w:t>
            </w:r>
          </w:p>
          <w:p w14:paraId="1D846577" w14:textId="77777777" w:rsidR="00747005" w:rsidRDefault="00747005" w:rsidP="00747005">
            <w:pPr>
              <w:pStyle w:val="ListParagraph"/>
              <w:numPr>
                <w:ilvl w:val="0"/>
                <w:numId w:val="5"/>
              </w:numPr>
              <w:tabs>
                <w:tab w:val="center" w:pos="2701"/>
              </w:tabs>
            </w:pPr>
            <w:r>
              <w:t>A national resilience conference is being planned</w:t>
            </w:r>
          </w:p>
          <w:p w14:paraId="04B32A14" w14:textId="77777777" w:rsidR="00747005" w:rsidRDefault="00747005" w:rsidP="00747005">
            <w:pPr>
              <w:pStyle w:val="ListParagraph"/>
              <w:numPr>
                <w:ilvl w:val="0"/>
                <w:numId w:val="5"/>
              </w:numPr>
              <w:tabs>
                <w:tab w:val="center" w:pos="2701"/>
              </w:tabs>
            </w:pPr>
            <w:r>
              <w:t>Ongoing jessip issues</w:t>
            </w:r>
          </w:p>
          <w:p w14:paraId="56772979" w14:textId="77777777" w:rsidR="00747005" w:rsidRDefault="00747005" w:rsidP="00747005">
            <w:pPr>
              <w:pStyle w:val="ListParagraph"/>
              <w:numPr>
                <w:ilvl w:val="0"/>
                <w:numId w:val="5"/>
              </w:numPr>
              <w:tabs>
                <w:tab w:val="center" w:pos="2701"/>
              </w:tabs>
            </w:pPr>
            <w:r>
              <w:t>Implications of international cooperation in search and rescue</w:t>
            </w:r>
          </w:p>
          <w:p w14:paraId="1185CDBF" w14:textId="347EDE66" w:rsidR="00353030" w:rsidRPr="00747005" w:rsidRDefault="00747005" w:rsidP="00747005">
            <w:pPr>
              <w:pStyle w:val="ListParagraph"/>
              <w:numPr>
                <w:ilvl w:val="0"/>
                <w:numId w:val="5"/>
              </w:numPr>
              <w:tabs>
                <w:tab w:val="center" w:pos="2701"/>
              </w:tabs>
            </w:pPr>
            <w:r>
              <w:t>The communications equipment refresh contract</w:t>
            </w:r>
            <w:r>
              <w:tab/>
            </w:r>
          </w:p>
        </w:tc>
      </w:tr>
    </w:tbl>
    <w:p w14:paraId="2ABDC179" w14:textId="3A0C0D71" w:rsidR="00C13333" w:rsidRPr="00C43235" w:rsidRDefault="00C13333" w:rsidP="00C43235">
      <w:pPr>
        <w:ind w:left="0" w:firstLine="0"/>
        <w:rPr>
          <w:b/>
        </w:rPr>
      </w:pPr>
    </w:p>
    <w:p w14:paraId="4CB40251" w14:textId="77777777" w:rsidR="00C13333" w:rsidRDefault="00C13333" w:rsidP="00C13333">
      <w:pPr>
        <w:pStyle w:val="Body"/>
        <w:widowControl w:val="0"/>
        <w:tabs>
          <w:tab w:val="left" w:pos="993"/>
          <w:tab w:val="left" w:pos="1701"/>
          <w:tab w:val="right" w:pos="8931"/>
        </w:tabs>
      </w:pPr>
    </w:p>
    <w:p w14:paraId="30C9C295" w14:textId="77777777" w:rsidR="009B6F95" w:rsidRPr="00DC0288" w:rsidRDefault="009B6F95" w:rsidP="00DC0288">
      <w:pPr>
        <w:ind w:left="0" w:firstLine="0"/>
        <w:rPr>
          <w:b/>
        </w:rPr>
      </w:pPr>
    </w:p>
    <w:sectPr w:rsidR="009B6F95" w:rsidRPr="00DC028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E524" w14:textId="77777777" w:rsidR="00747005" w:rsidRPr="00C803F3" w:rsidRDefault="00747005" w:rsidP="00C803F3">
      <w:r>
        <w:separator/>
      </w:r>
    </w:p>
  </w:endnote>
  <w:endnote w:type="continuationSeparator" w:id="0">
    <w:p w14:paraId="3594092A" w14:textId="77777777" w:rsidR="00747005" w:rsidRPr="00C803F3" w:rsidRDefault="0074700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319E" w14:textId="77777777" w:rsidR="00747005" w:rsidRPr="00C803F3" w:rsidRDefault="00747005" w:rsidP="00C803F3">
      <w:r>
        <w:separator/>
      </w:r>
    </w:p>
  </w:footnote>
  <w:footnote w:type="continuationSeparator" w:id="0">
    <w:p w14:paraId="67C0BC28" w14:textId="77777777" w:rsidR="00747005" w:rsidRPr="00C803F3" w:rsidRDefault="0074700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C0CB" w14:textId="77777777" w:rsidR="00747005" w:rsidRDefault="0074700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47005" w:rsidRPr="00C25CA7" w14:paraId="2D7F7CBF" w14:textId="77777777" w:rsidTr="000F69FB">
      <w:trPr>
        <w:trHeight w:val="416"/>
      </w:trPr>
      <w:tc>
        <w:tcPr>
          <w:tcW w:w="5812" w:type="dxa"/>
          <w:vMerge w:val="restart"/>
        </w:tcPr>
        <w:p w14:paraId="28E80E6E" w14:textId="77777777" w:rsidR="00747005" w:rsidRPr="00C803F3" w:rsidRDefault="00747005" w:rsidP="00C803F3">
          <w:r w:rsidRPr="00C803F3">
            <w:rPr>
              <w:noProof/>
              <w:lang w:eastAsia="en-GB"/>
            </w:rPr>
            <w:drawing>
              <wp:inline distT="0" distB="0" distL="0" distR="0" wp14:anchorId="1F38518B" wp14:editId="4E9CF7E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1BA38F55" w14:textId="77777777" w:rsidR="004E21F9" w:rsidRDefault="00747005" w:rsidP="004E21F9">
              <w:pPr>
                <w:ind w:left="34" w:hanging="34"/>
                <w:rPr>
                  <w:b/>
                </w:rPr>
              </w:pPr>
              <w:r w:rsidRPr="004E21F9">
                <w:rPr>
                  <w:b/>
                </w:rPr>
                <w:t>Fire Services Management Committee</w:t>
              </w:r>
            </w:p>
            <w:p w14:paraId="697E4DE7" w14:textId="6CBE653A" w:rsidR="00747005" w:rsidRPr="00C803F3" w:rsidRDefault="00747005" w:rsidP="004E21F9">
              <w:pPr>
                <w:ind w:left="34" w:hanging="34"/>
              </w:pPr>
            </w:p>
          </w:tc>
        </w:sdtContent>
      </w:sdt>
    </w:tr>
    <w:tr w:rsidR="00747005" w14:paraId="615A1FD5" w14:textId="77777777" w:rsidTr="000F69FB">
      <w:trPr>
        <w:trHeight w:val="406"/>
      </w:trPr>
      <w:tc>
        <w:tcPr>
          <w:tcW w:w="5812" w:type="dxa"/>
          <w:vMerge/>
        </w:tcPr>
        <w:p w14:paraId="0EE17F76" w14:textId="77777777" w:rsidR="00747005" w:rsidRPr="00A627DD" w:rsidRDefault="00747005"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Content>
            <w:p w14:paraId="7BE37DB2" w14:textId="77777777" w:rsidR="00747005" w:rsidRPr="00C803F3" w:rsidRDefault="00747005" w:rsidP="00C803F3">
              <w:r>
                <w:t>25 January 2019</w:t>
              </w:r>
            </w:p>
          </w:sdtContent>
        </w:sdt>
      </w:tc>
    </w:tr>
    <w:tr w:rsidR="00747005" w:rsidRPr="00C25CA7" w14:paraId="42A4C3E7" w14:textId="77777777" w:rsidTr="000F69FB">
      <w:trPr>
        <w:trHeight w:val="89"/>
      </w:trPr>
      <w:tc>
        <w:tcPr>
          <w:tcW w:w="5812" w:type="dxa"/>
          <w:vMerge/>
        </w:tcPr>
        <w:p w14:paraId="5984061E" w14:textId="77777777" w:rsidR="00747005" w:rsidRPr="00A627DD" w:rsidRDefault="00747005" w:rsidP="00C803F3"/>
      </w:tc>
      <w:tc>
        <w:tcPr>
          <w:tcW w:w="4106" w:type="dxa"/>
        </w:tcPr>
        <w:sdt>
          <w:sdtPr>
            <w:alias w:val="Item no."/>
            <w:tag w:val="Item no."/>
            <w:id w:val="-624237752"/>
            <w:placeholder>
              <w:docPart w:val="E82C81CF1FFA4ABEBE434B5B73B7C3E5"/>
            </w:placeholder>
          </w:sdtPr>
          <w:sdtContent>
            <w:p w14:paraId="38EBA1A3" w14:textId="12BD5CDC" w:rsidR="00747005" w:rsidRPr="00C803F3" w:rsidRDefault="004E21F9" w:rsidP="004E21F9">
              <w:r>
                <w:t xml:space="preserve">  </w:t>
              </w:r>
            </w:p>
          </w:sdtContent>
        </w:sdt>
      </w:tc>
    </w:tr>
  </w:tbl>
  <w:p w14:paraId="45FC5F04" w14:textId="77777777" w:rsidR="00747005" w:rsidRDefault="00747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F877C5"/>
    <w:multiLevelType w:val="hybridMultilevel"/>
    <w:tmpl w:val="3AC4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B211A"/>
    <w:multiLevelType w:val="hybridMultilevel"/>
    <w:tmpl w:val="3B5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0798F"/>
    <w:rsid w:val="00242029"/>
    <w:rsid w:val="002539E9"/>
    <w:rsid w:val="00276522"/>
    <w:rsid w:val="00301A51"/>
    <w:rsid w:val="00353030"/>
    <w:rsid w:val="004368DB"/>
    <w:rsid w:val="00484332"/>
    <w:rsid w:val="004D3DC0"/>
    <w:rsid w:val="004E21F9"/>
    <w:rsid w:val="00592265"/>
    <w:rsid w:val="00650912"/>
    <w:rsid w:val="006621BD"/>
    <w:rsid w:val="00683577"/>
    <w:rsid w:val="00712C86"/>
    <w:rsid w:val="00717A1F"/>
    <w:rsid w:val="00731A20"/>
    <w:rsid w:val="00747005"/>
    <w:rsid w:val="007622BA"/>
    <w:rsid w:val="00795C95"/>
    <w:rsid w:val="007A58D1"/>
    <w:rsid w:val="0080661C"/>
    <w:rsid w:val="008750DB"/>
    <w:rsid w:val="008907E6"/>
    <w:rsid w:val="00891AE9"/>
    <w:rsid w:val="008A7F55"/>
    <w:rsid w:val="008D2C6A"/>
    <w:rsid w:val="008F3684"/>
    <w:rsid w:val="009B1AA8"/>
    <w:rsid w:val="009B6F95"/>
    <w:rsid w:val="009F5ED0"/>
    <w:rsid w:val="00A23A12"/>
    <w:rsid w:val="00AF66A7"/>
    <w:rsid w:val="00B84F31"/>
    <w:rsid w:val="00BD23FE"/>
    <w:rsid w:val="00C13333"/>
    <w:rsid w:val="00C43235"/>
    <w:rsid w:val="00C803F3"/>
    <w:rsid w:val="00D45B4D"/>
    <w:rsid w:val="00DA7394"/>
    <w:rsid w:val="00DC0288"/>
    <w:rsid w:val="00DD1708"/>
    <w:rsid w:val="00E06D9F"/>
    <w:rsid w:val="00F56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8694"/>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next w:val="Body"/>
    <w:link w:val="Heading2Char"/>
    <w:rsid w:val="00C13333"/>
    <w:pPr>
      <w:keepNext/>
      <w:pBdr>
        <w:top w:val="nil"/>
        <w:left w:val="nil"/>
        <w:bottom w:val="nil"/>
        <w:right w:val="nil"/>
        <w:between w:val="nil"/>
        <w:bar w:val="nil"/>
      </w:pBdr>
      <w:spacing w:after="0" w:line="240" w:lineRule="auto"/>
      <w:outlineLvl w:val="1"/>
    </w:pPr>
    <w:rPr>
      <w:rFonts w:ascii="Arial" w:eastAsia="Arial Unicode MS" w:hAnsi="Arial" w:cs="Arial Unicode M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8750DB"/>
    <w:rPr>
      <w:sz w:val="16"/>
      <w:szCs w:val="16"/>
    </w:rPr>
  </w:style>
  <w:style w:type="paragraph" w:styleId="CommentText">
    <w:name w:val="annotation text"/>
    <w:basedOn w:val="Normal"/>
    <w:link w:val="CommentTextChar"/>
    <w:uiPriority w:val="99"/>
    <w:semiHidden/>
    <w:unhideWhenUsed/>
    <w:rsid w:val="008750DB"/>
    <w:pPr>
      <w:spacing w:line="240" w:lineRule="auto"/>
    </w:pPr>
    <w:rPr>
      <w:sz w:val="20"/>
      <w:szCs w:val="20"/>
    </w:rPr>
  </w:style>
  <w:style w:type="character" w:customStyle="1" w:styleId="CommentTextChar">
    <w:name w:val="Comment Text Char"/>
    <w:basedOn w:val="DefaultParagraphFont"/>
    <w:link w:val="CommentText"/>
    <w:uiPriority w:val="99"/>
    <w:semiHidden/>
    <w:rsid w:val="008750D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750DB"/>
    <w:rPr>
      <w:b/>
      <w:bCs/>
    </w:rPr>
  </w:style>
  <w:style w:type="character" w:customStyle="1" w:styleId="CommentSubjectChar">
    <w:name w:val="Comment Subject Char"/>
    <w:basedOn w:val="CommentTextChar"/>
    <w:link w:val="CommentSubject"/>
    <w:uiPriority w:val="99"/>
    <w:semiHidden/>
    <w:rsid w:val="008750D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7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B"/>
    <w:rPr>
      <w:rFonts w:ascii="Segoe UI" w:eastAsiaTheme="minorHAnsi" w:hAnsi="Segoe UI" w:cs="Segoe UI"/>
      <w:sz w:val="18"/>
      <w:szCs w:val="18"/>
      <w:lang w:eastAsia="en-US"/>
    </w:rPr>
  </w:style>
  <w:style w:type="character" w:customStyle="1" w:styleId="Heading2Char">
    <w:name w:val="Heading 2 Char"/>
    <w:basedOn w:val="DefaultParagraphFont"/>
    <w:link w:val="Heading2"/>
    <w:rsid w:val="00C13333"/>
    <w:rPr>
      <w:rFonts w:ascii="Arial" w:eastAsia="Arial Unicode MS" w:hAnsi="Arial" w:cs="Arial Unicode MS"/>
      <w:color w:val="000000"/>
      <w:sz w:val="36"/>
      <w:szCs w:val="36"/>
      <w:u w:color="000000"/>
      <w:bdr w:val="nil"/>
      <w:lang w:val="en-US" w:eastAsia="en-GB"/>
    </w:rPr>
  </w:style>
  <w:style w:type="paragraph" w:customStyle="1" w:styleId="Body">
    <w:name w:val="Body"/>
    <w:rsid w:val="00C13333"/>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TableText">
    <w:name w:val="Table Text"/>
    <w:rsid w:val="00C13333"/>
    <w:pPr>
      <w:widowControl w:val="0"/>
      <w:pBdr>
        <w:top w:val="nil"/>
        <w:left w:val="nil"/>
        <w:bottom w:val="nil"/>
        <w:right w:val="nil"/>
        <w:between w:val="nil"/>
        <w:bar w:val="nil"/>
      </w:pBdr>
      <w:spacing w:after="0" w:line="400" w:lineRule="exact"/>
    </w:pPr>
    <w:rPr>
      <w:rFonts w:ascii="Arial" w:eastAsia="Arial Unicode MS" w:hAnsi="Arial" w:cs="Arial Unicode MS"/>
      <w:color w:val="000000"/>
      <w:sz w:val="24"/>
      <w:szCs w:val="24"/>
      <w:u w:color="000000"/>
      <w:bdr w:val="nil"/>
      <w:lang w:val="en-US" w:eastAsia="en-GB"/>
    </w:rPr>
  </w:style>
  <w:style w:type="paragraph" w:customStyle="1" w:styleId="Default">
    <w:name w:val="Default"/>
    <w:rsid w:val="00C432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43235"/>
    <w:rPr>
      <w:color w:val="0000FF"/>
      <w:u w:val="single"/>
    </w:rPr>
  </w:style>
  <w:style w:type="paragraph" w:styleId="NormalWeb">
    <w:name w:val="Normal (Web)"/>
    <w:basedOn w:val="Normal"/>
    <w:uiPriority w:val="99"/>
    <w:semiHidden/>
    <w:unhideWhenUsed/>
    <w:rsid w:val="00C43235"/>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217">
      <w:bodyDiv w:val="1"/>
      <w:marLeft w:val="0"/>
      <w:marRight w:val="0"/>
      <w:marTop w:val="0"/>
      <w:marBottom w:val="0"/>
      <w:divBdr>
        <w:top w:val="none" w:sz="0" w:space="0" w:color="auto"/>
        <w:left w:val="none" w:sz="0" w:space="0" w:color="auto"/>
        <w:bottom w:val="none" w:sz="0" w:space="0" w:color="auto"/>
        <w:right w:val="none" w:sz="0" w:space="0" w:color="auto"/>
      </w:divBdr>
    </w:div>
    <w:div w:id="486746077">
      <w:bodyDiv w:val="1"/>
      <w:marLeft w:val="0"/>
      <w:marRight w:val="0"/>
      <w:marTop w:val="0"/>
      <w:marBottom w:val="0"/>
      <w:divBdr>
        <w:top w:val="none" w:sz="0" w:space="0" w:color="auto"/>
        <w:left w:val="none" w:sz="0" w:space="0" w:color="auto"/>
        <w:bottom w:val="none" w:sz="0" w:space="0" w:color="auto"/>
        <w:right w:val="none" w:sz="0" w:space="0" w:color="auto"/>
      </w:divBdr>
    </w:div>
    <w:div w:id="90310430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180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F_C-C580KIrrXEhlEf0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xc0GC48KGIwwDgCjSQm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E7i6C3lJVIrryqhv7kC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omeofficesurveys.homeoffice.gov.uk/s/FR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C4CE19EC8B04FB0A465314472D95F66"/>
        <w:category>
          <w:name w:val="General"/>
          <w:gallery w:val="placeholder"/>
        </w:category>
        <w:types>
          <w:type w:val="bbPlcHdr"/>
        </w:types>
        <w:behaviors>
          <w:behavior w:val="content"/>
        </w:behaviors>
        <w:guid w:val="{94B693FC-EE97-4F74-9C27-E39FE4EE61ED}"/>
      </w:docPartPr>
      <w:docPartBody>
        <w:p w:rsidR="00C3348F" w:rsidRDefault="00C3348F" w:rsidP="00C3348F">
          <w:pPr>
            <w:pStyle w:val="6C4CE19EC8B04FB0A465314472D95F66"/>
          </w:pPr>
          <w:r w:rsidRPr="00FB1144">
            <w:rPr>
              <w:rStyle w:val="PlaceholderText"/>
            </w:rPr>
            <w:t>Click here to enter text.</w:t>
          </w:r>
        </w:p>
      </w:docPartBody>
    </w:docPart>
    <w:docPart>
      <w:docPartPr>
        <w:name w:val="746FEA0C84F34A5D8C09D778DB0E1CB8"/>
        <w:category>
          <w:name w:val="General"/>
          <w:gallery w:val="placeholder"/>
        </w:category>
        <w:types>
          <w:type w:val="bbPlcHdr"/>
        </w:types>
        <w:behaviors>
          <w:behavior w:val="content"/>
        </w:behaviors>
        <w:guid w:val="{862B0590-E343-4E14-9FBC-32611EEFB95C}"/>
      </w:docPartPr>
      <w:docPartBody>
        <w:p w:rsidR="00C3348F" w:rsidRDefault="00C3348F" w:rsidP="00C3348F">
          <w:pPr>
            <w:pStyle w:val="746FEA0C84F34A5D8C09D778DB0E1CB8"/>
          </w:pPr>
          <w:r w:rsidRPr="00FB1144">
            <w:rPr>
              <w:rStyle w:val="PlaceholderText"/>
            </w:rPr>
            <w:t>Click here to enter text.</w:t>
          </w:r>
        </w:p>
      </w:docPartBody>
    </w:docPart>
    <w:docPart>
      <w:docPartPr>
        <w:name w:val="253FA28DA1564BDCAED10957F2BDEF06"/>
        <w:category>
          <w:name w:val="General"/>
          <w:gallery w:val="placeholder"/>
        </w:category>
        <w:types>
          <w:type w:val="bbPlcHdr"/>
        </w:types>
        <w:behaviors>
          <w:behavior w:val="content"/>
        </w:behaviors>
        <w:guid w:val="{F69F418E-7A69-4011-B1CB-9994B85161DD}"/>
      </w:docPartPr>
      <w:docPartBody>
        <w:p w:rsidR="00C3348F" w:rsidRDefault="00C3348F" w:rsidP="00C3348F">
          <w:pPr>
            <w:pStyle w:val="253FA28DA1564BDCAED10957F2BDEF06"/>
          </w:pPr>
          <w:r w:rsidRPr="00FB1144">
            <w:rPr>
              <w:rStyle w:val="PlaceholderText"/>
            </w:rPr>
            <w:t>Click here to enter text.</w:t>
          </w:r>
        </w:p>
      </w:docPartBody>
    </w:docPart>
    <w:docPart>
      <w:docPartPr>
        <w:name w:val="A28865AA8FDF47D1ADC92745CF44FE64"/>
        <w:category>
          <w:name w:val="General"/>
          <w:gallery w:val="placeholder"/>
        </w:category>
        <w:types>
          <w:type w:val="bbPlcHdr"/>
        </w:types>
        <w:behaviors>
          <w:behavior w:val="content"/>
        </w:behaviors>
        <w:guid w:val="{F2B0E773-B3C9-410B-8325-E57C17A70AE0}"/>
      </w:docPartPr>
      <w:docPartBody>
        <w:p w:rsidR="00C3348F" w:rsidRDefault="00C3348F" w:rsidP="00C3348F">
          <w:pPr>
            <w:pStyle w:val="A28865AA8FDF47D1ADC92745CF44FE64"/>
          </w:pPr>
          <w:r w:rsidRPr="00FB1144">
            <w:rPr>
              <w:rStyle w:val="PlaceholderText"/>
            </w:rPr>
            <w:t>Click here to enter text.</w:t>
          </w:r>
        </w:p>
      </w:docPartBody>
    </w:docPart>
    <w:docPart>
      <w:docPartPr>
        <w:name w:val="90897B81A4EB44DE862952493A78E42E"/>
        <w:category>
          <w:name w:val="General"/>
          <w:gallery w:val="placeholder"/>
        </w:category>
        <w:types>
          <w:type w:val="bbPlcHdr"/>
        </w:types>
        <w:behaviors>
          <w:behavior w:val="content"/>
        </w:behaviors>
        <w:guid w:val="{D87A0F24-897B-4938-8F32-35957CD512E6}"/>
      </w:docPartPr>
      <w:docPartBody>
        <w:p w:rsidR="00C3348F" w:rsidRDefault="00C3348F" w:rsidP="00C3348F">
          <w:pPr>
            <w:pStyle w:val="90897B81A4EB44DE862952493A78E42E"/>
          </w:pPr>
          <w:r w:rsidRPr="00FB1144">
            <w:rPr>
              <w:rStyle w:val="PlaceholderText"/>
            </w:rPr>
            <w:t>Click here to enter text.</w:t>
          </w:r>
        </w:p>
      </w:docPartBody>
    </w:docPart>
    <w:docPart>
      <w:docPartPr>
        <w:name w:val="687306427CAF4D3C905458149E9DCDCE"/>
        <w:category>
          <w:name w:val="General"/>
          <w:gallery w:val="placeholder"/>
        </w:category>
        <w:types>
          <w:type w:val="bbPlcHdr"/>
        </w:types>
        <w:behaviors>
          <w:behavior w:val="content"/>
        </w:behaviors>
        <w:guid w:val="{FD81D031-1DB9-4F18-B07C-66973FBB170D}"/>
      </w:docPartPr>
      <w:docPartBody>
        <w:p w:rsidR="00C3348F" w:rsidRDefault="00C3348F" w:rsidP="00C3348F">
          <w:pPr>
            <w:pStyle w:val="687306427CAF4D3C905458149E9DCDCE"/>
          </w:pPr>
          <w:r w:rsidRPr="00FB1144">
            <w:rPr>
              <w:rStyle w:val="PlaceholderText"/>
            </w:rPr>
            <w:t>Click here to enter text.</w:t>
          </w:r>
        </w:p>
      </w:docPartBody>
    </w:docPart>
    <w:docPart>
      <w:docPartPr>
        <w:name w:val="21C4DFC40602406D9C35500EB2F2B8D7"/>
        <w:category>
          <w:name w:val="General"/>
          <w:gallery w:val="placeholder"/>
        </w:category>
        <w:types>
          <w:type w:val="bbPlcHdr"/>
        </w:types>
        <w:behaviors>
          <w:behavior w:val="content"/>
        </w:behaviors>
        <w:guid w:val="{894CE9FB-99A0-43A0-947C-FF51BE5997CB}"/>
      </w:docPartPr>
      <w:docPartBody>
        <w:p w:rsidR="00C3348F" w:rsidRDefault="00C3348F" w:rsidP="00C3348F">
          <w:pPr>
            <w:pStyle w:val="21C4DFC40602406D9C35500EB2F2B8D7"/>
          </w:pPr>
          <w:r w:rsidRPr="00FB1144">
            <w:rPr>
              <w:rStyle w:val="PlaceholderText"/>
            </w:rPr>
            <w:t>Click here to enter text.</w:t>
          </w:r>
        </w:p>
      </w:docPartBody>
    </w:docPart>
    <w:docPart>
      <w:docPartPr>
        <w:name w:val="4C6BE378C74B486FA689C8305B02C6F9"/>
        <w:category>
          <w:name w:val="General"/>
          <w:gallery w:val="placeholder"/>
        </w:category>
        <w:types>
          <w:type w:val="bbPlcHdr"/>
        </w:types>
        <w:behaviors>
          <w:behavior w:val="content"/>
        </w:behaviors>
        <w:guid w:val="{F014AC72-3F40-4F64-94FA-41978F882E9B}"/>
      </w:docPartPr>
      <w:docPartBody>
        <w:p w:rsidR="00C3348F" w:rsidRDefault="00C3348F" w:rsidP="00C3348F">
          <w:pPr>
            <w:pStyle w:val="4C6BE378C74B486FA689C8305B02C6F9"/>
          </w:pPr>
          <w:r w:rsidRPr="00FB1144">
            <w:rPr>
              <w:rStyle w:val="PlaceholderText"/>
            </w:rPr>
            <w:t>Click here to enter text.</w:t>
          </w:r>
        </w:p>
      </w:docPartBody>
    </w:docPart>
    <w:docPart>
      <w:docPartPr>
        <w:name w:val="5A282A7205D945038B9EDCBC5162A765"/>
        <w:category>
          <w:name w:val="General"/>
          <w:gallery w:val="placeholder"/>
        </w:category>
        <w:types>
          <w:type w:val="bbPlcHdr"/>
        </w:types>
        <w:behaviors>
          <w:behavior w:val="content"/>
        </w:behaviors>
        <w:guid w:val="{FF2675F1-AF17-4362-8258-ACC930429B24}"/>
      </w:docPartPr>
      <w:docPartBody>
        <w:p w:rsidR="00F25951" w:rsidRDefault="00F25951" w:rsidP="00F25951">
          <w:pPr>
            <w:pStyle w:val="5A282A7205D945038B9EDCBC5162A76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F7006"/>
    <w:rsid w:val="008B3D1D"/>
    <w:rsid w:val="00B710F9"/>
    <w:rsid w:val="00C3348F"/>
    <w:rsid w:val="00EA01BB"/>
    <w:rsid w:val="00EE1FE1"/>
    <w:rsid w:val="00F25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95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C4CE19EC8B04FB0A465314472D95F66">
    <w:name w:val="6C4CE19EC8B04FB0A465314472D95F66"/>
    <w:rsid w:val="00C3348F"/>
    <w:rPr>
      <w:lang w:eastAsia="en-GB"/>
    </w:rPr>
  </w:style>
  <w:style w:type="paragraph" w:customStyle="1" w:styleId="746FEA0C84F34A5D8C09D778DB0E1CB8">
    <w:name w:val="746FEA0C84F34A5D8C09D778DB0E1CB8"/>
    <w:rsid w:val="00C3348F"/>
    <w:rPr>
      <w:lang w:eastAsia="en-GB"/>
    </w:rPr>
  </w:style>
  <w:style w:type="paragraph" w:customStyle="1" w:styleId="9BA9BDA0C36640A8B7F6CF2D43597ECB">
    <w:name w:val="9BA9BDA0C36640A8B7F6CF2D43597ECB"/>
    <w:rsid w:val="00C3348F"/>
    <w:rPr>
      <w:lang w:eastAsia="en-GB"/>
    </w:rPr>
  </w:style>
  <w:style w:type="paragraph" w:customStyle="1" w:styleId="253FA28DA1564BDCAED10957F2BDEF06">
    <w:name w:val="253FA28DA1564BDCAED10957F2BDEF06"/>
    <w:rsid w:val="00C3348F"/>
    <w:rPr>
      <w:lang w:eastAsia="en-GB"/>
    </w:rPr>
  </w:style>
  <w:style w:type="paragraph" w:customStyle="1" w:styleId="A28865AA8FDF47D1ADC92745CF44FE64">
    <w:name w:val="A28865AA8FDF47D1ADC92745CF44FE64"/>
    <w:rsid w:val="00C3348F"/>
    <w:rPr>
      <w:lang w:eastAsia="en-GB"/>
    </w:rPr>
  </w:style>
  <w:style w:type="paragraph" w:customStyle="1" w:styleId="90897B81A4EB44DE862952493A78E42E">
    <w:name w:val="90897B81A4EB44DE862952493A78E42E"/>
    <w:rsid w:val="00C3348F"/>
    <w:rPr>
      <w:lang w:eastAsia="en-GB"/>
    </w:rPr>
  </w:style>
  <w:style w:type="paragraph" w:customStyle="1" w:styleId="687306427CAF4D3C905458149E9DCDCE">
    <w:name w:val="687306427CAF4D3C905458149E9DCDCE"/>
    <w:rsid w:val="00C3348F"/>
    <w:rPr>
      <w:lang w:eastAsia="en-GB"/>
    </w:rPr>
  </w:style>
  <w:style w:type="paragraph" w:customStyle="1" w:styleId="888D376979E34CEAAF0E5F22B17A952C">
    <w:name w:val="888D376979E34CEAAF0E5F22B17A952C"/>
    <w:rsid w:val="00C3348F"/>
    <w:rPr>
      <w:lang w:eastAsia="en-GB"/>
    </w:rPr>
  </w:style>
  <w:style w:type="paragraph" w:customStyle="1" w:styleId="21C4DFC40602406D9C35500EB2F2B8D7">
    <w:name w:val="21C4DFC40602406D9C35500EB2F2B8D7"/>
    <w:rsid w:val="00C3348F"/>
    <w:rPr>
      <w:lang w:eastAsia="en-GB"/>
    </w:rPr>
  </w:style>
  <w:style w:type="paragraph" w:customStyle="1" w:styleId="4C6BE378C74B486FA689C8305B02C6F9">
    <w:name w:val="4C6BE378C74B486FA689C8305B02C6F9"/>
    <w:rsid w:val="00C3348F"/>
    <w:rPr>
      <w:lang w:eastAsia="en-GB"/>
    </w:rPr>
  </w:style>
  <w:style w:type="paragraph" w:customStyle="1" w:styleId="A3F439F022614C088B3416C8A519AA7D">
    <w:name w:val="A3F439F022614C088B3416C8A519AA7D"/>
    <w:rsid w:val="00F25951"/>
    <w:rPr>
      <w:lang w:eastAsia="en-GB"/>
    </w:rPr>
  </w:style>
  <w:style w:type="paragraph" w:customStyle="1" w:styleId="7B78DCE78662486BB5100A016C25278B">
    <w:name w:val="7B78DCE78662486BB5100A016C25278B"/>
    <w:rsid w:val="00F25951"/>
    <w:rPr>
      <w:lang w:eastAsia="en-GB"/>
    </w:rPr>
  </w:style>
  <w:style w:type="paragraph" w:customStyle="1" w:styleId="27C87702D48A4010AE0123BE6EDD76EB">
    <w:name w:val="27C87702D48A4010AE0123BE6EDD76EB"/>
    <w:rsid w:val="00F25951"/>
    <w:rPr>
      <w:lang w:eastAsia="en-GB"/>
    </w:rPr>
  </w:style>
  <w:style w:type="paragraph" w:customStyle="1" w:styleId="5A282A7205D945038B9EDCBC5162A765">
    <w:name w:val="5A282A7205D945038B9EDCBC5162A765"/>
    <w:rsid w:val="00F2595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January 2019</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1c8a0e75-f4bc-4eb4-8ed0-578eaea9e1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FB6197-D71B-4266-9FB8-5A84C775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F7281B7</Template>
  <TotalTime>1</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2</cp:revision>
  <cp:lastPrinted>2019-01-17T11:01:00Z</cp:lastPrinted>
  <dcterms:created xsi:type="dcterms:W3CDTF">2019-01-18T15:47:00Z</dcterms:created>
  <dcterms:modified xsi:type="dcterms:W3CDTF">2019-01-18T15:47:00Z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24f8e0b2-4c82-4946-8ffa-848df0c0da99,10;24f8e0b2-4c82-4946-8ffa-848df0c0da99,12;24f8e0b2-4c82-4946-8ffa-848df0c0da99,15;24f8e0b2-4c82-4946-8ffa-848df0c0da99,17;</vt:lpwstr>
  </property>
</Properties>
</file>